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5A" w:rsidRDefault="00EF1C05">
      <w:bookmarkStart w:id="0" w:name="_GoBack"/>
      <w:bookmarkEnd w:id="0"/>
      <w:r>
        <w:t>Safe Place WA Communications Template</w:t>
      </w:r>
    </w:p>
    <w:p w:rsidR="00EF1C05" w:rsidRDefault="00EF1C05">
      <w:r>
        <w:t>All-staff Message: Program Launch</w:t>
      </w:r>
    </w:p>
    <w:p w:rsidR="00EF1C05" w:rsidRDefault="00EF1C05"/>
    <w:p w:rsidR="00EF1C05" w:rsidRDefault="00EF1C05">
      <w:r>
        <w:t>Greetings,</w:t>
      </w:r>
    </w:p>
    <w:p w:rsidR="00EF1C05" w:rsidRDefault="00EF1C05">
      <w:r>
        <w:t>I’m pleased to announce that our</w:t>
      </w:r>
      <w:r w:rsidR="006637F3">
        <w:t xml:space="preserve"> </w:t>
      </w:r>
      <w:r w:rsidR="006637F3" w:rsidRPr="006637F3">
        <w:rPr>
          <w:highlight w:val="yellow"/>
        </w:rPr>
        <w:t>(</w:t>
      </w:r>
      <w:r w:rsidRPr="006637F3">
        <w:rPr>
          <w:highlight w:val="yellow"/>
        </w:rPr>
        <w:t>OFFICE LOCATION</w:t>
      </w:r>
      <w:r w:rsidR="006637F3" w:rsidRPr="006637F3">
        <w:rPr>
          <w:highlight w:val="yellow"/>
        </w:rPr>
        <w:t>)</w:t>
      </w:r>
      <w:r>
        <w:t xml:space="preserve"> building will begin </w:t>
      </w:r>
      <w:r w:rsidR="003C44FF">
        <w:t>participating in the Safe Place</w:t>
      </w:r>
      <w:r>
        <w:t xml:space="preserve"> W</w:t>
      </w:r>
      <w:r w:rsidR="003C44FF">
        <w:t>A</w:t>
      </w:r>
      <w:r>
        <w:t xml:space="preserve"> program outlined in Governor </w:t>
      </w:r>
      <w:hyperlink r:id="rId5" w:tooltip="Link to Inslee Directive 16-11" w:history="1">
        <w:r w:rsidRPr="006637F3">
          <w:rPr>
            <w:rStyle w:val="Hyperlink"/>
          </w:rPr>
          <w:t>Inslee’s Directive 16-11</w:t>
        </w:r>
      </w:hyperlink>
      <w:r w:rsidR="000E7980">
        <w:t xml:space="preserve"> </w:t>
      </w:r>
      <w:r w:rsidR="000E7980" w:rsidRPr="000E7980">
        <w:rPr>
          <w:highlight w:val="yellow"/>
        </w:rPr>
        <w:t>(TIME FRAME).</w:t>
      </w:r>
    </w:p>
    <w:p w:rsidR="00082841" w:rsidRDefault="00082841" w:rsidP="00082841">
      <w:r w:rsidRPr="006637F3">
        <w:rPr>
          <w:highlight w:val="yellow"/>
        </w:rPr>
        <w:t>(AGENCY)</w:t>
      </w:r>
      <w:r w:rsidRPr="006637F3">
        <w:t xml:space="preserve"> is participating in the Safe Place</w:t>
      </w:r>
      <w:r w:rsidR="000E7980">
        <w:t xml:space="preserve"> WA </w:t>
      </w:r>
      <w:r w:rsidRPr="006637F3">
        <w:t xml:space="preserve">program because </w:t>
      </w:r>
      <w:r>
        <w:t xml:space="preserve">LGBTQ inclusion </w:t>
      </w:r>
      <w:r w:rsidRPr="006637F3">
        <w:t xml:space="preserve">is </w:t>
      </w:r>
      <w:r>
        <w:t xml:space="preserve">both a state priority and an agency </w:t>
      </w:r>
      <w:r w:rsidRPr="006637F3">
        <w:t>priority</w:t>
      </w:r>
      <w:r>
        <w:t xml:space="preserve">, as is providing </w:t>
      </w:r>
      <w:r w:rsidRPr="006637F3">
        <w:t xml:space="preserve">safe </w:t>
      </w:r>
      <w:r w:rsidR="000E7980">
        <w:t xml:space="preserve">harbors </w:t>
      </w:r>
      <w:r w:rsidRPr="006637F3">
        <w:t>for all Washingtonians</w:t>
      </w:r>
      <w:r w:rsidR="000E7980">
        <w:t xml:space="preserve"> when needed</w:t>
      </w:r>
      <w:r>
        <w:t>.</w:t>
      </w:r>
    </w:p>
    <w:p w:rsidR="00082841" w:rsidRDefault="00082841" w:rsidP="00082841">
      <w:r>
        <w:t xml:space="preserve">Soon you will see a decal placed on our door(s) that lets our customers know that all are welcome here, and that </w:t>
      </w:r>
      <w:r w:rsidR="000E7980" w:rsidRPr="000E7980">
        <w:rPr>
          <w:highlight w:val="yellow"/>
        </w:rPr>
        <w:t>(LOCATION)</w:t>
      </w:r>
      <w:r w:rsidR="000E7980">
        <w:t xml:space="preserve"> </w:t>
      </w:r>
      <w:r>
        <w:t>is a place people can come if they are being targeted and need a safe harbor.</w:t>
      </w:r>
    </w:p>
    <w:p w:rsidR="00082841" w:rsidRPr="00082841" w:rsidRDefault="00082841" w:rsidP="00082841">
      <w:pPr>
        <w:rPr>
          <w:b/>
        </w:rPr>
      </w:pPr>
      <w:r w:rsidRPr="00082841">
        <w:rPr>
          <w:b/>
        </w:rPr>
        <w:t>What you need to know</w:t>
      </w:r>
    </w:p>
    <w:p w:rsidR="003C44FF" w:rsidRDefault="003C44FF" w:rsidP="003C44FF">
      <w:pPr>
        <w:pStyle w:val="NoSpacing"/>
      </w:pPr>
      <w:r>
        <w:t>You are unlikely to notice changes to your day-to-day work environment. However, i</w:t>
      </w:r>
      <w:r w:rsidR="00082841">
        <w:t xml:space="preserve">f someone enters the building indicating they are being targeted </w:t>
      </w:r>
      <w:r>
        <w:t xml:space="preserve">and </w:t>
      </w:r>
      <w:r w:rsidR="00082841">
        <w:t>seeking safe harbor</w:t>
      </w:r>
      <w:r>
        <w:t xml:space="preserve"> please do the following:</w:t>
      </w:r>
      <w:r>
        <w:br/>
      </w:r>
    </w:p>
    <w:p w:rsidR="003C44FF" w:rsidRDefault="003C44FF" w:rsidP="003C44FF">
      <w:pPr>
        <w:pStyle w:val="NoSpacing"/>
        <w:numPr>
          <w:ilvl w:val="0"/>
          <w:numId w:val="3"/>
        </w:numPr>
      </w:pPr>
      <w:r>
        <w:t>C</w:t>
      </w:r>
      <w:r w:rsidR="00082841">
        <w:t xml:space="preserve">all 911 </w:t>
      </w:r>
      <w:r>
        <w:t>immediately</w:t>
      </w:r>
    </w:p>
    <w:p w:rsidR="003C44FF" w:rsidRDefault="003C44FF" w:rsidP="003C44FF">
      <w:pPr>
        <w:pStyle w:val="NoSpacing"/>
        <w:numPr>
          <w:ilvl w:val="0"/>
          <w:numId w:val="3"/>
        </w:numPr>
      </w:pPr>
      <w:r>
        <w:t>Al</w:t>
      </w:r>
      <w:r w:rsidR="00082841">
        <w:t xml:space="preserve">low them to stay in the building until the police arrive. </w:t>
      </w:r>
    </w:p>
    <w:p w:rsidR="003C44FF" w:rsidRDefault="003C44FF" w:rsidP="00082841"/>
    <w:p w:rsidR="00082841" w:rsidRDefault="00082841" w:rsidP="00082841">
      <w:r>
        <w:t xml:space="preserve">As public servants, this is something </w:t>
      </w:r>
      <w:r w:rsidR="003C44FF">
        <w:t>we are asking</w:t>
      </w:r>
      <w:r>
        <w:t xml:space="preserve"> all of our employees to do for our customers</w:t>
      </w:r>
      <w:r w:rsidR="003C44FF">
        <w:t>. By p</w:t>
      </w:r>
      <w:r>
        <w:t>articipating in the program</w:t>
      </w:r>
      <w:r w:rsidR="003C44FF">
        <w:t xml:space="preserve">, we send </w:t>
      </w:r>
      <w:r>
        <w:t>a clearer message to the Washingtonians about our values.</w:t>
      </w:r>
    </w:p>
    <w:p w:rsidR="00194831" w:rsidRDefault="003C44FF" w:rsidP="003C44FF">
      <w:r>
        <w:t>I</w:t>
      </w:r>
      <w:r w:rsidR="00194831">
        <w:t xml:space="preserve">f you have questions or concerns, please talk with your supervisor. </w:t>
      </w:r>
    </w:p>
    <w:p w:rsidR="003C44FF" w:rsidRDefault="003C44FF" w:rsidP="003C44FF">
      <w:r>
        <w:t xml:space="preserve">The state of Washington has a long and proud history of honoring diversity. Thank you, in advance, for your support of this important program. </w:t>
      </w:r>
    </w:p>
    <w:p w:rsidR="00075577" w:rsidRDefault="00075577" w:rsidP="003C44FF">
      <w:r>
        <w:t xml:space="preserve">Additional information is available </w:t>
      </w:r>
      <w:r w:rsidRPr="00075577">
        <w:rPr>
          <w:highlight w:val="yellow"/>
        </w:rPr>
        <w:t>(WEB INFO HERE IF APPLICABLE)</w:t>
      </w:r>
    </w:p>
    <w:sectPr w:rsidR="0007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073"/>
    <w:multiLevelType w:val="hybridMultilevel"/>
    <w:tmpl w:val="A4ACEC32"/>
    <w:lvl w:ilvl="0" w:tplc="885E25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258"/>
    <w:multiLevelType w:val="hybridMultilevel"/>
    <w:tmpl w:val="B2BC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86F"/>
    <w:multiLevelType w:val="hybridMultilevel"/>
    <w:tmpl w:val="15E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5"/>
    <w:rsid w:val="00075577"/>
    <w:rsid w:val="00082841"/>
    <w:rsid w:val="000E7980"/>
    <w:rsid w:val="00194831"/>
    <w:rsid w:val="003C44FF"/>
    <w:rsid w:val="006637F3"/>
    <w:rsid w:val="00B615BC"/>
    <w:rsid w:val="00C315D8"/>
    <w:rsid w:val="00D421CA"/>
    <w:rsid w:val="00D8203F"/>
    <w:rsid w:val="00EF1C05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B13A-8814-4055-A1AC-54F99B47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7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or.wa.gov/sites/default/files/directive/dir_16-11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Doelman, Michaela (DES)</dc:creator>
  <cp:keywords/>
  <dc:description/>
  <cp:lastModifiedBy>Doelman, Michaela (DES)</cp:lastModifiedBy>
  <cp:revision>2</cp:revision>
  <dcterms:created xsi:type="dcterms:W3CDTF">2018-10-08T14:27:00Z</dcterms:created>
  <dcterms:modified xsi:type="dcterms:W3CDTF">2018-10-08T14:27:00Z</dcterms:modified>
</cp:coreProperties>
</file>