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D5B4C" w14:textId="6A86152B" w:rsidR="00146500" w:rsidRDefault="00146500" w:rsidP="005E4D4C">
      <w:pPr>
        <w:pStyle w:val="Heading1"/>
      </w:pPr>
      <w:r>
        <w:t>Email Templates for Washington State Amazon Business Agency Rollout</w:t>
      </w:r>
    </w:p>
    <w:p w14:paraId="05421150" w14:textId="1E20B7BA" w:rsidR="007350FF" w:rsidRDefault="007A4D6B" w:rsidP="004B7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="00906BF1">
        <w:rPr>
          <w:b/>
          <w:i/>
          <w:sz w:val="28"/>
          <w:szCs w:val="28"/>
        </w:rPr>
        <w:t>T</w:t>
      </w:r>
      <w:r w:rsidR="00906BF1" w:rsidRPr="007A4D6B">
        <w:rPr>
          <w:b/>
          <w:i/>
          <w:sz w:val="28"/>
          <w:szCs w:val="28"/>
        </w:rPr>
        <w:t xml:space="preserve">hese </w:t>
      </w:r>
      <w:r w:rsidRPr="007A4D6B">
        <w:rPr>
          <w:b/>
          <w:i/>
          <w:sz w:val="28"/>
          <w:szCs w:val="28"/>
        </w:rPr>
        <w:t xml:space="preserve">templates are suggestions. </w:t>
      </w:r>
      <w:r>
        <w:rPr>
          <w:b/>
          <w:i/>
          <w:sz w:val="28"/>
          <w:szCs w:val="28"/>
        </w:rPr>
        <w:t>Please c</w:t>
      </w:r>
      <w:r w:rsidRPr="007A4D6B">
        <w:rPr>
          <w:b/>
          <w:i/>
          <w:sz w:val="28"/>
          <w:szCs w:val="28"/>
        </w:rPr>
        <w:t>ustomize to meet your needs and organization culture</w:t>
      </w:r>
      <w:r w:rsidR="00146500">
        <w:rPr>
          <w:b/>
          <w:i/>
          <w:sz w:val="28"/>
          <w:szCs w:val="28"/>
        </w:rPr>
        <w:t xml:space="preserve"> by changing the highlighted items or other content to suit your agency’s needs</w:t>
      </w:r>
      <w:r w:rsidRPr="007A4D6B">
        <w:rPr>
          <w:b/>
          <w:i/>
          <w:sz w:val="28"/>
          <w:szCs w:val="28"/>
        </w:rPr>
        <w:t>.</w:t>
      </w:r>
    </w:p>
    <w:p w14:paraId="164DC166" w14:textId="77777777" w:rsidR="007A4D6B" w:rsidRDefault="007A4D6B" w:rsidP="002860A6">
      <w:pPr>
        <w:rPr>
          <w:b/>
          <w:sz w:val="28"/>
          <w:szCs w:val="28"/>
        </w:rPr>
      </w:pPr>
    </w:p>
    <w:p w14:paraId="0658D783" w14:textId="034F5A74" w:rsidR="00CB2B1F" w:rsidRPr="002A1984" w:rsidRDefault="003737EB" w:rsidP="005E4D4C">
      <w:pPr>
        <w:pStyle w:val="Heading2"/>
      </w:pPr>
      <w:r>
        <w:t xml:space="preserve">Email </w:t>
      </w:r>
      <w:r w:rsidR="00D923A3">
        <w:t>1</w:t>
      </w:r>
      <w:r w:rsidR="00AA34C1">
        <w:t xml:space="preserve">: </w:t>
      </w:r>
      <w:r w:rsidR="007350FF">
        <w:t xml:space="preserve">Purchasing Cardholder - </w:t>
      </w:r>
      <w:r w:rsidR="00AA34C1">
        <w:t>Launch Announcement</w:t>
      </w:r>
    </w:p>
    <w:p w14:paraId="1729FF0D" w14:textId="77777777" w:rsidR="002860A6" w:rsidRDefault="002860A6" w:rsidP="002860A6">
      <w:pPr>
        <w:rPr>
          <w:b/>
          <w:sz w:val="24"/>
          <w:szCs w:val="24"/>
        </w:rPr>
      </w:pPr>
    </w:p>
    <w:p w14:paraId="1C0B0EE3" w14:textId="2BAAC944" w:rsidR="00AA34C1" w:rsidRPr="00605DC1" w:rsidRDefault="00AA34C1" w:rsidP="00AA34C1">
      <w:pPr>
        <w:rPr>
          <w:b/>
          <w:color w:val="FF0000"/>
          <w:sz w:val="24"/>
          <w:szCs w:val="24"/>
        </w:rPr>
      </w:pPr>
      <w:r w:rsidRPr="00AA34C1">
        <w:rPr>
          <w:b/>
          <w:sz w:val="24"/>
          <w:szCs w:val="24"/>
        </w:rPr>
        <w:t>Send Date:</w:t>
      </w:r>
      <w:r w:rsidR="004D46EA">
        <w:rPr>
          <w:b/>
          <w:sz w:val="24"/>
          <w:szCs w:val="24"/>
        </w:rPr>
        <w:t xml:space="preserve"> </w:t>
      </w:r>
      <w:r w:rsidR="004D46EA" w:rsidRPr="00605DC1">
        <w:rPr>
          <w:b/>
          <w:color w:val="FF0000"/>
          <w:sz w:val="24"/>
          <w:szCs w:val="24"/>
        </w:rPr>
        <w:t>Launch Day</w:t>
      </w:r>
      <w:r w:rsidR="00D923A3">
        <w:rPr>
          <w:b/>
          <w:color w:val="FF0000"/>
          <w:sz w:val="24"/>
          <w:szCs w:val="24"/>
        </w:rPr>
        <w:t xml:space="preserve"> or 1-2 Days Prior</w:t>
      </w:r>
      <w:r w:rsidR="00582766">
        <w:rPr>
          <w:b/>
          <w:color w:val="FF0000"/>
          <w:sz w:val="24"/>
          <w:szCs w:val="24"/>
        </w:rPr>
        <w:t xml:space="preserve"> to Launch</w:t>
      </w:r>
    </w:p>
    <w:p w14:paraId="60DDDF5A" w14:textId="77777777" w:rsidR="00AA34C1" w:rsidRDefault="00AA34C1" w:rsidP="002860A6">
      <w:pPr>
        <w:rPr>
          <w:b/>
          <w:sz w:val="24"/>
          <w:szCs w:val="24"/>
        </w:rPr>
      </w:pPr>
    </w:p>
    <w:p w14:paraId="6259B9C6" w14:textId="77777777" w:rsidR="002860A6" w:rsidRPr="00901602" w:rsidRDefault="002860A6" w:rsidP="002860A6">
      <w:pPr>
        <w:rPr>
          <w:b/>
          <w:sz w:val="24"/>
          <w:szCs w:val="24"/>
        </w:rPr>
      </w:pPr>
      <w:r w:rsidRPr="00901602">
        <w:rPr>
          <w:b/>
          <w:sz w:val="24"/>
          <w:szCs w:val="24"/>
        </w:rPr>
        <w:t>Subject Line:</w:t>
      </w:r>
    </w:p>
    <w:p w14:paraId="1392D238" w14:textId="4C7FF5DD" w:rsidR="00AA34C1" w:rsidRDefault="003E2F40" w:rsidP="002860A6">
      <w:pPr>
        <w:rPr>
          <w:sz w:val="24"/>
          <w:szCs w:val="24"/>
        </w:rPr>
      </w:pPr>
      <w:r>
        <w:rPr>
          <w:sz w:val="24"/>
          <w:szCs w:val="24"/>
        </w:rPr>
        <w:t>Announcing Washington State’s</w:t>
      </w:r>
      <w:r w:rsidR="00475E40" w:rsidRPr="00CD5F13">
        <w:rPr>
          <w:sz w:val="24"/>
          <w:szCs w:val="24"/>
        </w:rPr>
        <w:t xml:space="preserve"> new Purchasing </w:t>
      </w:r>
      <w:r w:rsidR="00735583">
        <w:rPr>
          <w:sz w:val="24"/>
          <w:szCs w:val="24"/>
        </w:rPr>
        <w:t>Relationship</w:t>
      </w:r>
      <w:r w:rsidR="00735583" w:rsidRPr="00CD5F13">
        <w:rPr>
          <w:sz w:val="24"/>
          <w:szCs w:val="24"/>
        </w:rPr>
        <w:t xml:space="preserve"> </w:t>
      </w:r>
      <w:r w:rsidR="00475E40" w:rsidRPr="00CD5F13">
        <w:rPr>
          <w:sz w:val="24"/>
          <w:szCs w:val="24"/>
        </w:rPr>
        <w:t>with Amazon Business</w:t>
      </w:r>
    </w:p>
    <w:p w14:paraId="6F9109F1" w14:textId="77777777" w:rsidR="00475E40" w:rsidRDefault="00475E40" w:rsidP="002860A6">
      <w:pPr>
        <w:rPr>
          <w:b/>
          <w:sz w:val="24"/>
          <w:szCs w:val="24"/>
        </w:rPr>
      </w:pPr>
    </w:p>
    <w:p w14:paraId="7CD27964" w14:textId="77777777" w:rsidR="007A4D6B" w:rsidRDefault="002860A6" w:rsidP="007A4D6B">
      <w:pPr>
        <w:rPr>
          <w:b/>
          <w:sz w:val="24"/>
          <w:szCs w:val="24"/>
        </w:rPr>
      </w:pPr>
      <w:r w:rsidRPr="00901602">
        <w:rPr>
          <w:b/>
          <w:sz w:val="24"/>
          <w:szCs w:val="24"/>
        </w:rPr>
        <w:t>Email Body:</w:t>
      </w:r>
    </w:p>
    <w:p w14:paraId="4AE03E3D" w14:textId="7F38A8EC" w:rsidR="00475E40" w:rsidRDefault="007A4D6B" w:rsidP="007A4D6B">
      <w:pPr>
        <w:rPr>
          <w:rFonts w:asciiTheme="minorHAnsi" w:hAnsiTheme="minorHAnsi"/>
        </w:rPr>
      </w:pPr>
      <w:r w:rsidRPr="007A4D6B">
        <w:rPr>
          <w:rFonts w:asciiTheme="minorHAnsi" w:hAnsiTheme="minorHAnsi"/>
        </w:rPr>
        <w:t>Dear Colleagues</w:t>
      </w:r>
      <w:r w:rsidR="00475E40">
        <w:rPr>
          <w:rFonts w:asciiTheme="minorHAnsi" w:hAnsiTheme="minorHAnsi"/>
        </w:rPr>
        <w:t>,</w:t>
      </w:r>
    </w:p>
    <w:p w14:paraId="3BB554A1" w14:textId="77777777" w:rsidR="007A4D6B" w:rsidRPr="00CD5F13" w:rsidRDefault="007A4D6B" w:rsidP="007A4D6B">
      <w:pPr>
        <w:rPr>
          <w:rFonts w:asciiTheme="minorHAnsi" w:hAnsiTheme="minorHAnsi"/>
        </w:rPr>
      </w:pPr>
    </w:p>
    <w:p w14:paraId="17C09649" w14:textId="61504113" w:rsidR="00475E40" w:rsidRPr="00CD5F13" w:rsidRDefault="00475E40" w:rsidP="00475E40">
      <w:pPr>
        <w:rPr>
          <w:sz w:val="24"/>
          <w:szCs w:val="24"/>
        </w:rPr>
      </w:pPr>
      <w:r w:rsidRPr="005956C3">
        <w:rPr>
          <w:b/>
          <w:sz w:val="24"/>
          <w:szCs w:val="24"/>
          <w:highlight w:val="yellow"/>
        </w:rPr>
        <w:t>&lt;AGENCY&gt;</w:t>
      </w:r>
      <w:r w:rsidRPr="004B75CD">
        <w:rPr>
          <w:b/>
          <w:sz w:val="24"/>
          <w:szCs w:val="24"/>
        </w:rPr>
        <w:t xml:space="preserve"> is excited to announce </w:t>
      </w:r>
      <w:r w:rsidR="004B75CD">
        <w:rPr>
          <w:b/>
          <w:sz w:val="24"/>
          <w:szCs w:val="24"/>
        </w:rPr>
        <w:t xml:space="preserve">the </w:t>
      </w:r>
      <w:r w:rsidR="004B75CD" w:rsidRPr="004B75CD">
        <w:rPr>
          <w:b/>
          <w:sz w:val="24"/>
          <w:szCs w:val="24"/>
        </w:rPr>
        <w:t xml:space="preserve">launch of </w:t>
      </w:r>
      <w:r w:rsidR="00146500">
        <w:rPr>
          <w:b/>
          <w:sz w:val="24"/>
          <w:szCs w:val="24"/>
        </w:rPr>
        <w:t xml:space="preserve">Washington State </w:t>
      </w:r>
      <w:r w:rsidR="004B75CD" w:rsidRPr="004B75CD">
        <w:rPr>
          <w:b/>
          <w:sz w:val="24"/>
          <w:szCs w:val="24"/>
        </w:rPr>
        <w:t>Amazon Business</w:t>
      </w:r>
      <w:r w:rsidRPr="00CD5F13">
        <w:rPr>
          <w:sz w:val="24"/>
          <w:szCs w:val="24"/>
        </w:rPr>
        <w:t xml:space="preserve"> in order to s</w:t>
      </w:r>
      <w:r>
        <w:rPr>
          <w:sz w:val="24"/>
          <w:szCs w:val="24"/>
        </w:rPr>
        <w:t xml:space="preserve">implify the direct buy purchasing process </w:t>
      </w:r>
      <w:r w:rsidRPr="00CD5F1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transition any existing Amazon.com consumer accounts to a central </w:t>
      </w:r>
      <w:r w:rsidR="00146500">
        <w:rPr>
          <w:sz w:val="24"/>
          <w:szCs w:val="24"/>
        </w:rPr>
        <w:t xml:space="preserve">Washington State </w:t>
      </w:r>
      <w:r>
        <w:rPr>
          <w:sz w:val="24"/>
          <w:szCs w:val="24"/>
        </w:rPr>
        <w:t>Amazon Business account</w:t>
      </w:r>
      <w:r w:rsidRPr="00CD5F13">
        <w:rPr>
          <w:sz w:val="24"/>
          <w:szCs w:val="24"/>
        </w:rPr>
        <w:t>.</w:t>
      </w:r>
    </w:p>
    <w:p w14:paraId="5252261E" w14:textId="5B3D8919" w:rsidR="00475E40" w:rsidRPr="00CD5F13" w:rsidRDefault="00475E40" w:rsidP="00475E40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</w:rPr>
        <w:t>Shopping on Amazon Business is as simple and user</w:t>
      </w:r>
      <w:r w:rsidR="00735583">
        <w:rPr>
          <w:rFonts w:asciiTheme="minorHAnsi" w:hAnsiTheme="minorHAnsi"/>
        </w:rPr>
        <w:t>-</w:t>
      </w:r>
      <w:r w:rsidRPr="00CD5F13">
        <w:rPr>
          <w:rFonts w:asciiTheme="minorHAnsi" w:hAnsiTheme="minorHAnsi"/>
        </w:rPr>
        <w:t xml:space="preserve">friendly as Amazon.com. As an added benefit, through the </w:t>
      </w:r>
      <w:r w:rsidR="00146500">
        <w:rPr>
          <w:rFonts w:asciiTheme="minorHAnsi" w:hAnsiTheme="minorHAnsi"/>
        </w:rPr>
        <w:t xml:space="preserve">Washington State </w:t>
      </w:r>
      <w:r w:rsidRPr="00CD5F13">
        <w:rPr>
          <w:rFonts w:asciiTheme="minorHAnsi" w:hAnsiTheme="minorHAnsi"/>
        </w:rPr>
        <w:t xml:space="preserve">Amazon Business account </w:t>
      </w:r>
      <w:proofErr w:type="gramStart"/>
      <w:r w:rsidRPr="00CD5F13">
        <w:rPr>
          <w:rFonts w:asciiTheme="minorHAnsi" w:hAnsiTheme="minorHAnsi"/>
        </w:rPr>
        <w:t>you</w:t>
      </w:r>
      <w:r w:rsidR="00735583">
        <w:rPr>
          <w:rFonts w:asciiTheme="minorHAnsi" w:hAnsiTheme="minorHAnsi"/>
        </w:rPr>
        <w:t>,</w:t>
      </w:r>
      <w:proofErr w:type="gramEnd"/>
      <w:r w:rsidRPr="00CD5F13">
        <w:rPr>
          <w:rFonts w:asciiTheme="minorHAnsi" w:hAnsiTheme="minorHAnsi"/>
        </w:rPr>
        <w:t xml:space="preserve"> will have immediate access to:</w:t>
      </w:r>
    </w:p>
    <w:p w14:paraId="348D1E32" w14:textId="683523FF" w:rsidR="00475E40" w:rsidRPr="00CD5F13" w:rsidRDefault="00475E40" w:rsidP="00475E40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956C3">
        <w:rPr>
          <w:rFonts w:asciiTheme="minorHAnsi" w:hAnsiTheme="minorHAnsi"/>
          <w:b/>
        </w:rPr>
        <w:t>Free wo-Day Shipping</w:t>
      </w:r>
      <w:r w:rsidRPr="00CD5F13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 xml:space="preserve">all qualifying </w:t>
      </w:r>
      <w:r w:rsidRPr="00CD5F13">
        <w:rPr>
          <w:rFonts w:asciiTheme="minorHAnsi" w:hAnsiTheme="minorHAnsi"/>
        </w:rPr>
        <w:t>orders</w:t>
      </w:r>
    </w:p>
    <w:p w14:paraId="24CC4114" w14:textId="59B2EE23" w:rsidR="00475E40" w:rsidRDefault="00475E40" w:rsidP="00475E40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Business </w:t>
      </w:r>
      <w:r w:rsidR="00906BF1">
        <w:rPr>
          <w:rFonts w:asciiTheme="minorHAnsi" w:hAnsiTheme="minorHAnsi"/>
        </w:rPr>
        <w:t>p</w:t>
      </w:r>
      <w:r w:rsidRPr="00CD5F13">
        <w:rPr>
          <w:rFonts w:asciiTheme="minorHAnsi" w:hAnsiTheme="minorHAnsi"/>
        </w:rPr>
        <w:t xml:space="preserve">ricing and quantity discounts </w:t>
      </w:r>
      <w:r w:rsidR="00381666">
        <w:rPr>
          <w:rFonts w:asciiTheme="minorHAnsi" w:hAnsiTheme="minorHAnsi"/>
        </w:rPr>
        <w:t xml:space="preserve">on </w:t>
      </w:r>
      <w:r w:rsidRPr="00CD5F13">
        <w:rPr>
          <w:rFonts w:asciiTheme="minorHAnsi" w:hAnsiTheme="minorHAnsi"/>
        </w:rPr>
        <w:t>millions o</w:t>
      </w:r>
      <w:r w:rsidR="00381666">
        <w:rPr>
          <w:rFonts w:asciiTheme="minorHAnsi" w:hAnsiTheme="minorHAnsi"/>
        </w:rPr>
        <w:t>f</w:t>
      </w:r>
      <w:r w:rsidRPr="00CD5F13">
        <w:rPr>
          <w:rFonts w:asciiTheme="minorHAnsi" w:hAnsiTheme="minorHAnsi"/>
        </w:rPr>
        <w:t xml:space="preserve"> items</w:t>
      </w:r>
    </w:p>
    <w:p w14:paraId="26C4B4C4" w14:textId="29CD44ED" w:rsidR="005956C3" w:rsidRPr="005956C3" w:rsidRDefault="005956C3" w:rsidP="005956C3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Easy-to-use reports for monthly reconciliation</w:t>
      </w:r>
    </w:p>
    <w:p w14:paraId="4AE958BB" w14:textId="3C6BAD3F" w:rsidR="00475E40" w:rsidRPr="00CD5F13" w:rsidRDefault="00475E40" w:rsidP="00475E40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Access to a specialized business only </w:t>
      </w:r>
      <w:r w:rsidR="00906BF1">
        <w:rPr>
          <w:rFonts w:asciiTheme="minorHAnsi" w:hAnsiTheme="minorHAnsi"/>
        </w:rPr>
        <w:t>c</w:t>
      </w:r>
      <w:r w:rsidRPr="00CD5F13">
        <w:rPr>
          <w:rFonts w:asciiTheme="minorHAnsi" w:hAnsiTheme="minorHAnsi"/>
        </w:rPr>
        <w:t xml:space="preserve">ustomer </w:t>
      </w:r>
      <w:r w:rsidR="00906BF1">
        <w:rPr>
          <w:rFonts w:asciiTheme="minorHAnsi" w:hAnsiTheme="minorHAnsi"/>
        </w:rPr>
        <w:t>s</w:t>
      </w:r>
      <w:r w:rsidRPr="00CD5F13">
        <w:rPr>
          <w:rFonts w:asciiTheme="minorHAnsi" w:hAnsiTheme="minorHAnsi"/>
        </w:rPr>
        <w:t xml:space="preserve">ervice team at </w:t>
      </w:r>
      <w:r w:rsidR="004120A2">
        <w:rPr>
          <w:rFonts w:asciiTheme="minorHAnsi" w:hAnsiTheme="minorHAnsi"/>
        </w:rPr>
        <w:t>(866) 486-2360</w:t>
      </w:r>
    </w:p>
    <w:p w14:paraId="74FDEE2C" w14:textId="3B3F82DB" w:rsidR="00475E40" w:rsidRPr="00CD5F13" w:rsidRDefault="00475E40" w:rsidP="00475E40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  <w:b/>
        </w:rPr>
        <w:t xml:space="preserve">ACTION </w:t>
      </w:r>
      <w:proofErr w:type="gramStart"/>
      <w:r w:rsidRPr="00CD5F13">
        <w:rPr>
          <w:rFonts w:asciiTheme="minorHAnsi" w:hAnsiTheme="minorHAnsi"/>
          <w:b/>
        </w:rPr>
        <w:t>REQUIRED:</w:t>
      </w:r>
      <w:proofErr w:type="gramEnd"/>
      <w:r w:rsidRPr="00CD5F13">
        <w:rPr>
          <w:rFonts w:asciiTheme="minorHAnsi" w:hAnsiTheme="minorHAnsi"/>
          <w:b/>
        </w:rPr>
        <w:t xml:space="preserve"> </w:t>
      </w:r>
      <w:r w:rsidR="00D923A3" w:rsidRPr="00D923A3">
        <w:rPr>
          <w:rFonts w:asciiTheme="minorHAnsi" w:hAnsiTheme="minorHAnsi"/>
          <w:b/>
          <w:highlight w:val="yellow"/>
        </w:rPr>
        <w:t>&lt;</w:t>
      </w:r>
      <w:r w:rsidR="004B75CD" w:rsidRPr="00D923A3">
        <w:rPr>
          <w:rFonts w:asciiTheme="minorHAnsi" w:hAnsiTheme="minorHAnsi"/>
          <w:b/>
          <w:i/>
          <w:highlight w:val="yellow"/>
        </w:rPr>
        <w:t>Today</w:t>
      </w:r>
      <w:r w:rsidR="00D923A3" w:rsidRPr="00D923A3">
        <w:rPr>
          <w:rFonts w:asciiTheme="minorHAnsi" w:hAnsiTheme="minorHAnsi"/>
          <w:b/>
          <w:i/>
          <w:highlight w:val="yellow"/>
        </w:rPr>
        <w:t xml:space="preserve"> or Date of Launch&gt;</w:t>
      </w:r>
      <w:r w:rsidRPr="00CD5F13">
        <w:rPr>
          <w:rFonts w:asciiTheme="minorHAnsi" w:hAnsiTheme="minorHAnsi"/>
        </w:rPr>
        <w:t xml:space="preserve"> you will receive a registration email</w:t>
      </w:r>
      <w:r w:rsidR="00D923A3">
        <w:rPr>
          <w:rFonts w:asciiTheme="minorHAnsi" w:hAnsiTheme="minorHAnsi"/>
        </w:rPr>
        <w:t>.</w:t>
      </w:r>
      <w:r w:rsidRPr="00CD5F13">
        <w:rPr>
          <w:rFonts w:asciiTheme="minorHAnsi" w:hAnsiTheme="minorHAnsi"/>
        </w:rPr>
        <w:t xml:space="preserve"> This email will come </w:t>
      </w:r>
      <w:proofErr w:type="gramStart"/>
      <w:r w:rsidRPr="00CD5F13">
        <w:rPr>
          <w:rFonts w:asciiTheme="minorHAnsi" w:hAnsiTheme="minorHAnsi"/>
        </w:rPr>
        <w:t>directly</w:t>
      </w:r>
      <w:proofErr w:type="gramEnd"/>
      <w:r w:rsidRPr="00CD5F13">
        <w:rPr>
          <w:rFonts w:asciiTheme="minorHAnsi" w:hAnsiTheme="minorHAnsi"/>
        </w:rPr>
        <w:t xml:space="preserve"> from Amazon.com and will contain simple instructions to register your account. Do</w:t>
      </w:r>
      <w:r w:rsidR="007574C9">
        <w:rPr>
          <w:rFonts w:asciiTheme="minorHAnsi" w:hAnsiTheme="minorHAnsi"/>
        </w:rPr>
        <w:t xml:space="preserve"> not</w:t>
      </w:r>
      <w:r w:rsidRPr="00CD5F13">
        <w:rPr>
          <w:rFonts w:asciiTheme="minorHAnsi" w:hAnsiTheme="minorHAnsi"/>
        </w:rPr>
        <w:t xml:space="preserve"> delay. Even if you</w:t>
      </w:r>
      <w:r w:rsidR="007574C9">
        <w:rPr>
          <w:rFonts w:asciiTheme="minorHAnsi" w:hAnsiTheme="minorHAnsi"/>
        </w:rPr>
        <w:t xml:space="preserve"> a</w:t>
      </w:r>
      <w:r w:rsidRPr="00CD5F13">
        <w:rPr>
          <w:rFonts w:asciiTheme="minorHAnsi" w:hAnsiTheme="minorHAnsi"/>
        </w:rPr>
        <w:t>re not purchasing on Amazon today, the activation period is time sensitive so you must take action</w:t>
      </w:r>
      <w:r>
        <w:rPr>
          <w:rFonts w:asciiTheme="minorHAnsi" w:hAnsiTheme="minorHAnsi"/>
        </w:rPr>
        <w:t xml:space="preserve"> to facilitate any future purchases</w:t>
      </w:r>
      <w:r w:rsidRPr="00CD5F13">
        <w:rPr>
          <w:rFonts w:asciiTheme="minorHAnsi" w:hAnsiTheme="minorHAnsi"/>
        </w:rPr>
        <w:t xml:space="preserve">. </w:t>
      </w:r>
      <w:r w:rsidR="004B75CD">
        <w:rPr>
          <w:rFonts w:asciiTheme="minorHAnsi" w:hAnsiTheme="minorHAnsi"/>
        </w:rPr>
        <w:t xml:space="preserve">If you have any questions about the registration process, please refer to the attached user guide or call Amazon Business Customer Service at </w:t>
      </w:r>
      <w:r w:rsidR="004120A2">
        <w:rPr>
          <w:rFonts w:asciiTheme="minorHAnsi" w:hAnsiTheme="minorHAnsi"/>
        </w:rPr>
        <w:t>(866) 486-2360</w:t>
      </w:r>
      <w:r w:rsidR="004B75CD">
        <w:rPr>
          <w:rFonts w:asciiTheme="minorHAnsi" w:hAnsiTheme="minorHAnsi"/>
        </w:rPr>
        <w:t>.</w:t>
      </w:r>
    </w:p>
    <w:p w14:paraId="53418269" w14:textId="2002D19D" w:rsidR="00475E40" w:rsidRDefault="00475E40" w:rsidP="00475E40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Beginning on </w:t>
      </w:r>
      <w:r w:rsidRPr="005956C3">
        <w:rPr>
          <w:rFonts w:asciiTheme="minorHAnsi" w:hAnsiTheme="minorHAnsi"/>
          <w:highlight w:val="yellow"/>
        </w:rPr>
        <w:t>&lt;DATE&gt;,</w:t>
      </w:r>
      <w:r w:rsidRPr="00CD5F13">
        <w:rPr>
          <w:rFonts w:asciiTheme="minorHAnsi" w:hAnsiTheme="minorHAnsi"/>
        </w:rPr>
        <w:t xml:space="preserve"> all Amazon accounts and purchases must be consolidated to the centralized </w:t>
      </w:r>
      <w:r w:rsidRPr="005956C3">
        <w:rPr>
          <w:rFonts w:asciiTheme="minorHAnsi" w:hAnsiTheme="minorHAnsi"/>
          <w:highlight w:val="yellow"/>
        </w:rPr>
        <w:t>&lt;AGENCY&gt;</w:t>
      </w:r>
      <w:r w:rsidRPr="00CD5F13">
        <w:rPr>
          <w:rFonts w:asciiTheme="minorHAnsi" w:hAnsiTheme="minorHAnsi"/>
        </w:rPr>
        <w:t xml:space="preserve"> </w:t>
      </w:r>
      <w:r w:rsidR="0090392E">
        <w:rPr>
          <w:rFonts w:asciiTheme="minorHAnsi" w:hAnsiTheme="minorHAnsi"/>
        </w:rPr>
        <w:t xml:space="preserve">Washington State </w:t>
      </w:r>
      <w:r w:rsidRPr="00CD5F13">
        <w:rPr>
          <w:rFonts w:asciiTheme="minorHAnsi" w:hAnsiTheme="minorHAnsi"/>
        </w:rPr>
        <w:t xml:space="preserve">Amazon Business account. For more information, </w:t>
      </w:r>
      <w:r>
        <w:rPr>
          <w:rFonts w:asciiTheme="minorHAnsi" w:hAnsiTheme="minorHAnsi"/>
        </w:rPr>
        <w:t xml:space="preserve">please visit the </w:t>
      </w:r>
      <w:hyperlink r:id="rId8" w:history="1">
        <w:r w:rsidRPr="004B2B0E">
          <w:rPr>
            <w:rStyle w:val="Hyperlink"/>
            <w:rFonts w:asciiTheme="minorHAnsi" w:hAnsiTheme="minorHAnsi"/>
          </w:rPr>
          <w:t>Washington State Amazon</w:t>
        </w:r>
        <w:r w:rsidR="00735583" w:rsidRPr="004B2B0E">
          <w:rPr>
            <w:rStyle w:val="Hyperlink"/>
            <w:rFonts w:asciiTheme="minorHAnsi" w:hAnsiTheme="minorHAnsi"/>
          </w:rPr>
          <w:t xml:space="preserve"> Business</w:t>
        </w:r>
        <w:r w:rsidRPr="004B2B0E">
          <w:rPr>
            <w:rStyle w:val="Hyperlink"/>
            <w:rFonts w:asciiTheme="minorHAnsi" w:hAnsiTheme="minorHAnsi"/>
          </w:rPr>
          <w:t xml:space="preserve"> </w:t>
        </w:r>
        <w:r w:rsidR="004B2B0E" w:rsidRPr="004B2B0E">
          <w:rPr>
            <w:rStyle w:val="Hyperlink"/>
            <w:rFonts w:asciiTheme="minorHAnsi" w:hAnsiTheme="minorHAnsi"/>
          </w:rPr>
          <w:t>web</w:t>
        </w:r>
        <w:r w:rsidRPr="004B2B0E">
          <w:rPr>
            <w:rStyle w:val="Hyperlink"/>
            <w:rFonts w:asciiTheme="minorHAnsi" w:hAnsiTheme="minorHAnsi"/>
          </w:rPr>
          <w:t>page</w:t>
        </w:r>
      </w:hyperlink>
      <w:r>
        <w:rPr>
          <w:rFonts w:asciiTheme="minorHAnsi" w:hAnsiTheme="minorHAnsi"/>
        </w:rPr>
        <w:t>. You can also view training</w:t>
      </w:r>
      <w:r w:rsidRPr="00CD5F13">
        <w:rPr>
          <w:rFonts w:asciiTheme="minorHAnsi" w:hAnsiTheme="minorHAnsi"/>
        </w:rPr>
        <w:t xml:space="preserve"> videos </w:t>
      </w:r>
      <w:r>
        <w:rPr>
          <w:rFonts w:asciiTheme="minorHAnsi" w:hAnsiTheme="minorHAnsi"/>
        </w:rPr>
        <w:t>in order to</w:t>
      </w:r>
      <w:r w:rsidRPr="00CD5F13">
        <w:rPr>
          <w:rFonts w:asciiTheme="minorHAnsi" w:hAnsiTheme="minorHAnsi"/>
        </w:rPr>
        <w:t xml:space="preserve"> </w:t>
      </w:r>
      <w:hyperlink r:id="rId9" w:history="1">
        <w:r w:rsidR="007574C9">
          <w:rPr>
            <w:rStyle w:val="Hyperlink"/>
            <w:rFonts w:asciiTheme="minorHAnsi" w:hAnsiTheme="minorHAnsi"/>
          </w:rPr>
          <w:t>g</w:t>
        </w:r>
        <w:r w:rsidR="004B75CD" w:rsidRPr="004B75CD">
          <w:rPr>
            <w:rStyle w:val="Hyperlink"/>
            <w:rFonts w:asciiTheme="minorHAnsi" w:hAnsiTheme="minorHAnsi"/>
          </w:rPr>
          <w:t xml:space="preserve">et </w:t>
        </w:r>
        <w:r w:rsidRPr="004B75CD">
          <w:rPr>
            <w:rStyle w:val="Hyperlink"/>
            <w:rFonts w:asciiTheme="minorHAnsi" w:hAnsiTheme="minorHAnsi"/>
          </w:rPr>
          <w:t>started with Amazon Business</w:t>
        </w:r>
      </w:hyperlink>
      <w:r w:rsidRPr="00CD5F13">
        <w:rPr>
          <w:rStyle w:val="Hyperlink"/>
          <w:rFonts w:asciiTheme="minorHAnsi" w:hAnsiTheme="minorHAnsi"/>
        </w:rPr>
        <w:t>.</w:t>
      </w:r>
      <w:bookmarkStart w:id="0" w:name="_GoBack"/>
      <w:bookmarkEnd w:id="0"/>
    </w:p>
    <w:p w14:paraId="6C8063B1" w14:textId="77777777" w:rsidR="00475E40" w:rsidRDefault="00475E40" w:rsidP="00475E40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</w:rPr>
      </w:pPr>
    </w:p>
    <w:p w14:paraId="4CA711EF" w14:textId="46531680" w:rsidR="00475E40" w:rsidRPr="00CD5F13" w:rsidRDefault="00475E40" w:rsidP="00475E4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75E40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general </w:t>
      </w:r>
      <w:r w:rsidRPr="00475E40">
        <w:rPr>
          <w:rFonts w:asciiTheme="minorHAnsi" w:hAnsiTheme="minorHAnsi"/>
        </w:rPr>
        <w:t>questions</w:t>
      </w:r>
      <w:r>
        <w:rPr>
          <w:rFonts w:asciiTheme="minorHAnsi" w:hAnsiTheme="minorHAnsi"/>
        </w:rPr>
        <w:t xml:space="preserve"> about this new purchasing </w:t>
      </w:r>
      <w:r w:rsidR="00735583">
        <w:rPr>
          <w:rFonts w:asciiTheme="minorHAnsi" w:hAnsiTheme="minorHAnsi"/>
        </w:rPr>
        <w:t xml:space="preserve">relationship </w:t>
      </w:r>
      <w:r w:rsidR="004B75CD">
        <w:rPr>
          <w:rFonts w:asciiTheme="minorHAnsi" w:hAnsiTheme="minorHAnsi"/>
        </w:rPr>
        <w:t>or to provide feedback on your experience</w:t>
      </w:r>
      <w:r>
        <w:rPr>
          <w:rFonts w:asciiTheme="minorHAnsi" w:hAnsiTheme="minorHAnsi"/>
        </w:rPr>
        <w:t>,</w:t>
      </w:r>
      <w:r w:rsidRPr="00475E40">
        <w:rPr>
          <w:rFonts w:asciiTheme="minorHAnsi" w:hAnsiTheme="minorHAnsi"/>
        </w:rPr>
        <w:t xml:space="preserve"> contact</w:t>
      </w:r>
      <w:r w:rsidR="005956C3" w:rsidRPr="00605DC1">
        <w:rPr>
          <w:rStyle w:val="Hyperlink"/>
          <w:rFonts w:asciiTheme="minorHAnsi" w:hAnsiTheme="minorHAnsi"/>
          <w:u w:val="none"/>
        </w:rPr>
        <w:t xml:space="preserve"> </w:t>
      </w:r>
      <w:r w:rsidR="005956C3" w:rsidRPr="005956C3">
        <w:rPr>
          <w:rFonts w:asciiTheme="minorHAnsi" w:hAnsiTheme="minorHAnsi"/>
          <w:highlight w:val="yellow"/>
        </w:rPr>
        <w:t>&lt;A</w:t>
      </w:r>
      <w:r w:rsidRPr="005956C3">
        <w:rPr>
          <w:rFonts w:asciiTheme="minorHAnsi" w:hAnsiTheme="minorHAnsi"/>
          <w:highlight w:val="yellow"/>
        </w:rPr>
        <w:t>GENCY POC&gt;.</w:t>
      </w:r>
    </w:p>
    <w:p w14:paraId="4067D2B8" w14:textId="7C92F4E1" w:rsidR="00475E40" w:rsidRPr="00CD5F13" w:rsidRDefault="00475E40" w:rsidP="00475E40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</w:rPr>
        <w:t>Regards,</w:t>
      </w:r>
    </w:p>
    <w:p w14:paraId="6A0BAEF7" w14:textId="77777777" w:rsidR="00475E40" w:rsidRPr="00CD5F13" w:rsidRDefault="00475E40" w:rsidP="00475E40">
      <w:pPr>
        <w:pStyle w:val="NormalWeb"/>
        <w:rPr>
          <w:rFonts w:asciiTheme="minorHAnsi" w:hAnsiTheme="minorHAnsi"/>
        </w:rPr>
      </w:pPr>
      <w:r w:rsidRPr="005956C3">
        <w:rPr>
          <w:rFonts w:asciiTheme="minorHAnsi" w:hAnsiTheme="minorHAnsi"/>
          <w:highlight w:val="yellow"/>
        </w:rPr>
        <w:t>&lt;AGENCY SPONSOR&gt;</w:t>
      </w:r>
    </w:p>
    <w:p w14:paraId="0D36C62D" w14:textId="77777777" w:rsidR="009178FA" w:rsidRDefault="009178FA" w:rsidP="000A09DC">
      <w:pPr>
        <w:rPr>
          <w:b/>
          <w:sz w:val="28"/>
        </w:rPr>
      </w:pPr>
    </w:p>
    <w:p w14:paraId="17E51E8D" w14:textId="09E2199D" w:rsidR="000A09DC" w:rsidRDefault="000A09DC" w:rsidP="005E4D4C">
      <w:pPr>
        <w:pStyle w:val="Heading2"/>
      </w:pPr>
      <w:r>
        <w:t xml:space="preserve">Email </w:t>
      </w:r>
      <w:r w:rsidR="00D923A3">
        <w:t>2</w:t>
      </w:r>
      <w:r>
        <w:t xml:space="preserve">: </w:t>
      </w:r>
      <w:r w:rsidRPr="00542EE2">
        <w:t>De-Registration Email</w:t>
      </w:r>
      <w:r>
        <w:t xml:space="preserve"> </w:t>
      </w:r>
      <w:r w:rsidR="00425934" w:rsidRPr="00605DC1">
        <w:rPr>
          <w:u w:val="single"/>
        </w:rPr>
        <w:t>Only</w:t>
      </w:r>
      <w:r w:rsidR="00425934">
        <w:t xml:space="preserve"> </w:t>
      </w:r>
      <w:r w:rsidR="00906BF1">
        <w:t>S</w:t>
      </w:r>
      <w:r>
        <w:t xml:space="preserve">ent to Users with </w:t>
      </w:r>
      <w:r w:rsidRPr="00605DC1">
        <w:rPr>
          <w:u w:val="single"/>
        </w:rPr>
        <w:t>Existing Amazon</w:t>
      </w:r>
      <w:r>
        <w:t xml:space="preserve"> </w:t>
      </w:r>
      <w:r w:rsidRPr="003E2F40">
        <w:rPr>
          <w:u w:val="single"/>
        </w:rPr>
        <w:t>Business</w:t>
      </w:r>
      <w:r>
        <w:t xml:space="preserve"> Accounts</w:t>
      </w:r>
    </w:p>
    <w:p w14:paraId="4BD1B54E" w14:textId="77777777" w:rsidR="000A09DC" w:rsidRDefault="000A09DC" w:rsidP="000A09DC">
      <w:pPr>
        <w:rPr>
          <w:b/>
          <w:sz w:val="28"/>
        </w:rPr>
      </w:pPr>
    </w:p>
    <w:p w14:paraId="47254003" w14:textId="59E03693" w:rsidR="000A09DC" w:rsidRPr="00AA34C1" w:rsidRDefault="000A09DC" w:rsidP="000A09DC">
      <w:pPr>
        <w:rPr>
          <w:b/>
          <w:sz w:val="24"/>
          <w:szCs w:val="24"/>
        </w:rPr>
      </w:pPr>
      <w:r w:rsidRPr="00AA34C1">
        <w:rPr>
          <w:b/>
          <w:sz w:val="24"/>
          <w:szCs w:val="24"/>
        </w:rPr>
        <w:t>Send Date:</w:t>
      </w:r>
      <w:r w:rsidR="004D46EA">
        <w:rPr>
          <w:b/>
          <w:sz w:val="24"/>
          <w:szCs w:val="24"/>
        </w:rPr>
        <w:t xml:space="preserve"> </w:t>
      </w:r>
      <w:r w:rsidR="004D46EA" w:rsidRPr="00605DC1">
        <w:rPr>
          <w:b/>
          <w:color w:val="FF0000"/>
          <w:sz w:val="24"/>
          <w:szCs w:val="24"/>
        </w:rPr>
        <w:t>Launch Day</w:t>
      </w:r>
      <w:r w:rsidR="004D46EA">
        <w:rPr>
          <w:b/>
          <w:sz w:val="24"/>
          <w:szCs w:val="24"/>
        </w:rPr>
        <w:t xml:space="preserve"> (only to people identified as already having </w:t>
      </w:r>
      <w:r w:rsidR="00D923A3">
        <w:rPr>
          <w:b/>
          <w:sz w:val="24"/>
          <w:szCs w:val="24"/>
        </w:rPr>
        <w:t>pre-existing</w:t>
      </w:r>
      <w:r w:rsidR="009178FA">
        <w:rPr>
          <w:b/>
          <w:sz w:val="24"/>
          <w:szCs w:val="24"/>
        </w:rPr>
        <w:t xml:space="preserve"> </w:t>
      </w:r>
      <w:r w:rsidR="004D46EA">
        <w:rPr>
          <w:b/>
          <w:sz w:val="24"/>
          <w:szCs w:val="24"/>
        </w:rPr>
        <w:t>AB Accounts)</w:t>
      </w:r>
    </w:p>
    <w:p w14:paraId="751413F2" w14:textId="77777777" w:rsidR="007A4D6B" w:rsidRDefault="007A4D6B" w:rsidP="000A09DC">
      <w:pPr>
        <w:rPr>
          <w:b/>
          <w:sz w:val="24"/>
          <w:szCs w:val="24"/>
        </w:rPr>
      </w:pPr>
    </w:p>
    <w:p w14:paraId="034F2D45" w14:textId="399DC825" w:rsidR="000A09DC" w:rsidRPr="00901602" w:rsidRDefault="000A09DC" w:rsidP="000A09DC">
      <w:pPr>
        <w:rPr>
          <w:b/>
          <w:sz w:val="24"/>
          <w:szCs w:val="24"/>
        </w:rPr>
      </w:pPr>
      <w:r w:rsidRPr="00901602">
        <w:rPr>
          <w:b/>
          <w:sz w:val="24"/>
          <w:szCs w:val="24"/>
        </w:rPr>
        <w:t>Subject Line:</w:t>
      </w:r>
    </w:p>
    <w:p w14:paraId="0F886F76" w14:textId="4CE5CD96" w:rsidR="000A09DC" w:rsidRDefault="000A09DC" w:rsidP="000A09DC">
      <w:pPr>
        <w:rPr>
          <w:sz w:val="24"/>
          <w:szCs w:val="24"/>
        </w:rPr>
      </w:pPr>
      <w:r>
        <w:rPr>
          <w:sz w:val="24"/>
          <w:szCs w:val="24"/>
        </w:rPr>
        <w:t>ACTION – Move your Amazon Business Account to the &lt;</w:t>
      </w:r>
      <w:r w:rsidRPr="005956C3">
        <w:rPr>
          <w:sz w:val="24"/>
          <w:szCs w:val="24"/>
          <w:highlight w:val="yellow"/>
        </w:rPr>
        <w:t>AGENCY</w:t>
      </w:r>
      <w:r>
        <w:rPr>
          <w:sz w:val="24"/>
          <w:szCs w:val="24"/>
        </w:rPr>
        <w:t xml:space="preserve">&gt; </w:t>
      </w:r>
      <w:r w:rsidR="005E4D4C">
        <w:rPr>
          <w:sz w:val="24"/>
          <w:szCs w:val="24"/>
        </w:rPr>
        <w:t>Washi</w:t>
      </w:r>
      <w:r w:rsidR="0090392E">
        <w:rPr>
          <w:sz w:val="24"/>
          <w:szCs w:val="24"/>
        </w:rPr>
        <w:t>n</w:t>
      </w:r>
      <w:r w:rsidR="005E4D4C">
        <w:rPr>
          <w:sz w:val="24"/>
          <w:szCs w:val="24"/>
        </w:rPr>
        <w:t>g</w:t>
      </w:r>
      <w:r w:rsidR="0090392E">
        <w:rPr>
          <w:sz w:val="24"/>
          <w:szCs w:val="24"/>
        </w:rPr>
        <w:t>ton State Business</w:t>
      </w:r>
      <w:r>
        <w:rPr>
          <w:sz w:val="24"/>
          <w:szCs w:val="24"/>
        </w:rPr>
        <w:t xml:space="preserve"> Account</w:t>
      </w:r>
    </w:p>
    <w:p w14:paraId="0028BF9C" w14:textId="77777777" w:rsidR="000A09DC" w:rsidRPr="00542EE2" w:rsidRDefault="000A09DC" w:rsidP="000A09DC">
      <w:pPr>
        <w:rPr>
          <w:b/>
          <w:sz w:val="24"/>
          <w:szCs w:val="24"/>
        </w:rPr>
      </w:pPr>
    </w:p>
    <w:p w14:paraId="41D47FEC" w14:textId="77777777" w:rsidR="007A4D6B" w:rsidRDefault="000A09DC" w:rsidP="007A4D6B">
      <w:pPr>
        <w:rPr>
          <w:b/>
          <w:sz w:val="24"/>
          <w:szCs w:val="24"/>
        </w:rPr>
      </w:pPr>
      <w:r w:rsidRPr="003E2F40">
        <w:rPr>
          <w:b/>
          <w:sz w:val="24"/>
          <w:szCs w:val="24"/>
        </w:rPr>
        <w:t>Email Body:</w:t>
      </w:r>
    </w:p>
    <w:p w14:paraId="051F595E" w14:textId="0CDF9BC5" w:rsidR="000A09DC" w:rsidRPr="00605483" w:rsidRDefault="007A4D6B" w:rsidP="007A4D6B">
      <w:pPr>
        <w:rPr>
          <w:rFonts w:asciiTheme="minorHAnsi" w:hAnsiTheme="minorHAnsi"/>
        </w:rPr>
      </w:pPr>
      <w:r w:rsidRPr="007A4D6B">
        <w:rPr>
          <w:rFonts w:asciiTheme="minorHAnsi" w:hAnsiTheme="minorHAnsi"/>
        </w:rPr>
        <w:t>Dear Colleagues</w:t>
      </w:r>
      <w:r w:rsidR="000A09DC">
        <w:rPr>
          <w:rFonts w:asciiTheme="minorHAnsi" w:hAnsiTheme="minorHAnsi"/>
        </w:rPr>
        <w:t>,</w:t>
      </w:r>
    </w:p>
    <w:p w14:paraId="1EB42213" w14:textId="1FAA881B" w:rsidR="000A09DC" w:rsidRPr="00605483" w:rsidRDefault="000A09DC" w:rsidP="000A09D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&lt;</w:t>
      </w:r>
      <w:r w:rsidRPr="003E2F40">
        <w:rPr>
          <w:rFonts w:asciiTheme="minorHAnsi" w:hAnsiTheme="minorHAnsi"/>
          <w:highlight w:val="yellow"/>
        </w:rPr>
        <w:t>AGENCY</w:t>
      </w:r>
      <w:r>
        <w:rPr>
          <w:rFonts w:asciiTheme="minorHAnsi" w:hAnsiTheme="minorHAnsi"/>
        </w:rPr>
        <w:t xml:space="preserve">&gt; recently launched </w:t>
      </w:r>
      <w:r w:rsidRPr="00605483">
        <w:rPr>
          <w:rFonts w:asciiTheme="minorHAnsi" w:hAnsiTheme="minorHAnsi"/>
        </w:rPr>
        <w:t xml:space="preserve">a </w:t>
      </w:r>
      <w:r w:rsidR="0090392E">
        <w:rPr>
          <w:rFonts w:asciiTheme="minorHAnsi" w:hAnsiTheme="minorHAnsi"/>
        </w:rPr>
        <w:t>&lt;</w:t>
      </w:r>
      <w:r w:rsidR="0090392E" w:rsidRPr="003E2F40">
        <w:rPr>
          <w:rFonts w:asciiTheme="minorHAnsi" w:hAnsiTheme="minorHAnsi"/>
          <w:highlight w:val="yellow"/>
        </w:rPr>
        <w:t>AGENCY</w:t>
      </w:r>
      <w:r w:rsidR="00385452">
        <w:rPr>
          <w:rFonts w:asciiTheme="minorHAnsi" w:hAnsiTheme="minorHAnsi"/>
        </w:rPr>
        <w:t xml:space="preserve">&gt; </w:t>
      </w:r>
      <w:r w:rsidR="0090392E">
        <w:rPr>
          <w:rFonts w:asciiTheme="minorHAnsi" w:hAnsiTheme="minorHAnsi"/>
        </w:rPr>
        <w:t xml:space="preserve">Washington State </w:t>
      </w:r>
      <w:r w:rsidRPr="00605483">
        <w:rPr>
          <w:rFonts w:asciiTheme="minorHAnsi" w:hAnsiTheme="minorHAnsi"/>
        </w:rPr>
        <w:t xml:space="preserve">Amazon Business account to consolidate all Amazon purchases. Since you previously registered for an Amazon Business account using this email address, we need you to deregister that account </w:t>
      </w:r>
      <w:r w:rsidR="00D976DF">
        <w:rPr>
          <w:rFonts w:asciiTheme="minorHAnsi" w:hAnsiTheme="minorHAnsi"/>
        </w:rPr>
        <w:t>and</w:t>
      </w:r>
      <w:r w:rsidRPr="00605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join our </w:t>
      </w:r>
      <w:r w:rsidR="0090392E">
        <w:rPr>
          <w:rFonts w:asciiTheme="minorHAnsi" w:hAnsiTheme="minorHAnsi"/>
        </w:rPr>
        <w:t>&lt;</w:t>
      </w:r>
      <w:r w:rsidR="0090392E" w:rsidRPr="003E2F40">
        <w:rPr>
          <w:rFonts w:asciiTheme="minorHAnsi" w:hAnsiTheme="minorHAnsi"/>
          <w:highlight w:val="yellow"/>
        </w:rPr>
        <w:t>AGENCY</w:t>
      </w:r>
      <w:r w:rsidR="00385452">
        <w:rPr>
          <w:rFonts w:asciiTheme="minorHAnsi" w:hAnsiTheme="minorHAnsi"/>
        </w:rPr>
        <w:t xml:space="preserve">&gt; </w:t>
      </w:r>
      <w:r w:rsidR="0090392E">
        <w:rPr>
          <w:rFonts w:asciiTheme="minorHAnsi" w:hAnsiTheme="minorHAnsi"/>
        </w:rPr>
        <w:t xml:space="preserve">Washington State </w:t>
      </w:r>
      <w:r>
        <w:rPr>
          <w:rFonts w:asciiTheme="minorHAnsi" w:hAnsiTheme="minorHAnsi"/>
        </w:rPr>
        <w:t>Amazon Business account</w:t>
      </w:r>
      <w:r w:rsidR="00A525B2">
        <w:rPr>
          <w:rFonts w:asciiTheme="minorHAnsi" w:hAnsiTheme="minorHAnsi"/>
        </w:rPr>
        <w:t xml:space="preserve"> in order to continue purchasing</w:t>
      </w:r>
      <w:r>
        <w:rPr>
          <w:rFonts w:asciiTheme="minorHAnsi" w:hAnsiTheme="minorHAnsi"/>
        </w:rPr>
        <w:t>.</w:t>
      </w:r>
    </w:p>
    <w:p w14:paraId="7F8BEBD8" w14:textId="2E7C22A0" w:rsidR="000A09DC" w:rsidRPr="00542EE2" w:rsidRDefault="000A09DC" w:rsidP="000A09DC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take the following actions within </w:t>
      </w:r>
      <w:proofErr w:type="gramStart"/>
      <w:r>
        <w:rPr>
          <w:rFonts w:asciiTheme="minorHAnsi" w:hAnsiTheme="minorHAnsi"/>
          <w:b/>
        </w:rPr>
        <w:t>2</w:t>
      </w:r>
      <w:proofErr w:type="gramEnd"/>
      <w:r>
        <w:rPr>
          <w:rFonts w:asciiTheme="minorHAnsi" w:hAnsiTheme="minorHAnsi"/>
          <w:b/>
        </w:rPr>
        <w:t xml:space="preserve"> business days</w:t>
      </w:r>
      <w:r w:rsidRPr="00542EE2">
        <w:rPr>
          <w:rFonts w:asciiTheme="minorHAnsi" w:hAnsiTheme="minorHAnsi"/>
          <w:b/>
        </w:rPr>
        <w:t>:</w:t>
      </w:r>
    </w:p>
    <w:p w14:paraId="35E3BF78" w14:textId="3D38232D" w:rsidR="000A09DC" w:rsidRPr="00605483" w:rsidRDefault="000A09DC" w:rsidP="000A09DC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 into your current </w:t>
      </w:r>
      <w:hyperlink r:id="rId10" w:history="1">
        <w:r w:rsidRPr="00542EE2">
          <w:rPr>
            <w:rStyle w:val="Hyperlink"/>
            <w:rFonts w:asciiTheme="minorHAnsi" w:hAnsiTheme="minorHAnsi"/>
          </w:rPr>
          <w:t>Amazon Business Account</w:t>
        </w:r>
      </w:hyperlink>
      <w:r w:rsidRPr="00605483">
        <w:rPr>
          <w:rFonts w:asciiTheme="minorHAnsi" w:hAnsiTheme="minorHAnsi"/>
        </w:rPr>
        <w:t xml:space="preserve"> and download an order history report for the past 6-12 mon</w:t>
      </w:r>
      <w:r>
        <w:rPr>
          <w:rFonts w:asciiTheme="minorHAnsi" w:hAnsiTheme="minorHAnsi"/>
        </w:rPr>
        <w:t>ths (recommended best practice).</w:t>
      </w:r>
      <w:r w:rsidR="00255E7C">
        <w:rPr>
          <w:rFonts w:asciiTheme="minorHAnsi" w:hAnsiTheme="minorHAnsi"/>
        </w:rPr>
        <w:t xml:space="preserve"> Individual transaction history will follow email addresses. This download is the Amazon Business-level data.</w:t>
      </w:r>
    </w:p>
    <w:p w14:paraId="7D353E20" w14:textId="3814D81A" w:rsidR="000A09DC" w:rsidRPr="00605483" w:rsidRDefault="000A09DC" w:rsidP="000A09DC">
      <w:pPr>
        <w:pStyle w:val="NormalWeb"/>
        <w:numPr>
          <w:ilvl w:val="0"/>
          <w:numId w:val="9"/>
        </w:numPr>
        <w:spacing w:before="240" w:beforeAutospacing="0"/>
        <w:rPr>
          <w:rFonts w:asciiTheme="minorHAnsi" w:hAnsiTheme="minorHAnsi"/>
        </w:rPr>
      </w:pPr>
      <w:r w:rsidRPr="00605483">
        <w:rPr>
          <w:rFonts w:asciiTheme="minorHAnsi" w:hAnsiTheme="minorHAnsi"/>
        </w:rPr>
        <w:t>If applicable, remo</w:t>
      </w:r>
      <w:r>
        <w:rPr>
          <w:rFonts w:asciiTheme="minorHAnsi" w:hAnsiTheme="minorHAnsi"/>
        </w:rPr>
        <w:t>ve all users from the account (</w:t>
      </w:r>
      <w:r w:rsidRPr="00542EE2">
        <w:rPr>
          <w:rFonts w:asciiTheme="minorHAnsi" w:hAnsiTheme="minorHAnsi"/>
          <w:b/>
        </w:rPr>
        <w:t>Manage Your Business &gt; People &gt; Remove</w:t>
      </w:r>
      <w:r>
        <w:rPr>
          <w:rFonts w:asciiTheme="minorHAnsi" w:hAnsiTheme="minorHAnsi"/>
        </w:rPr>
        <w:t>).</w:t>
      </w:r>
      <w:r w:rsidR="00255E7C">
        <w:rPr>
          <w:rFonts w:asciiTheme="minorHAnsi" w:hAnsiTheme="minorHAnsi"/>
        </w:rPr>
        <w:t xml:space="preserve"> Only one user (the highest-level Administrator) can remain in the account. You cannot remove yourself.</w:t>
      </w:r>
    </w:p>
    <w:p w14:paraId="7E9D422A" w14:textId="36277C31" w:rsidR="000A09DC" w:rsidRPr="00605483" w:rsidRDefault="007574C9" w:rsidP="000A09DC">
      <w:pPr>
        <w:pStyle w:val="NormalWeb"/>
        <w:numPr>
          <w:ilvl w:val="0"/>
          <w:numId w:val="9"/>
        </w:numPr>
        <w:spacing w:before="24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1414BB">
        <w:rPr>
          <w:rFonts w:asciiTheme="minorHAnsi" w:hAnsiTheme="minorHAnsi"/>
        </w:rPr>
        <w:t xml:space="preserve"> this</w:t>
      </w:r>
      <w:r w:rsidR="000A09DC" w:rsidRPr="00605483">
        <w:rPr>
          <w:rFonts w:asciiTheme="minorHAnsi" w:hAnsiTheme="minorHAnsi"/>
        </w:rPr>
        <w:t xml:space="preserve"> link to </w:t>
      </w:r>
      <w:hyperlink r:id="rId11" w:history="1">
        <w:r w:rsidR="000A09DC" w:rsidRPr="001414BB">
          <w:rPr>
            <w:rStyle w:val="Hyperlink"/>
            <w:rFonts w:asciiTheme="minorHAnsi" w:hAnsiTheme="minorHAnsi"/>
          </w:rPr>
          <w:t>deregister your existing account</w:t>
        </w:r>
      </w:hyperlink>
      <w:r w:rsidR="000A09DC" w:rsidRPr="00605483">
        <w:rPr>
          <w:rFonts w:asciiTheme="minorHAnsi" w:hAnsiTheme="minorHAnsi"/>
        </w:rPr>
        <w:t xml:space="preserve"> (it will not remove any information on the account, simply the Amazon Business account tag)</w:t>
      </w:r>
      <w:r w:rsidR="001414BB">
        <w:rPr>
          <w:rFonts w:asciiTheme="minorHAnsi" w:hAnsiTheme="minorHAnsi"/>
        </w:rPr>
        <w:t>.</w:t>
      </w:r>
    </w:p>
    <w:p w14:paraId="72003EDD" w14:textId="132A107D" w:rsidR="000A09DC" w:rsidRDefault="000A09DC" w:rsidP="000A09D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trouble completing this action, please contact Amazon Business Customer Support at </w:t>
      </w:r>
      <w:r w:rsidR="004120A2">
        <w:rPr>
          <w:rFonts w:asciiTheme="minorHAnsi" w:hAnsiTheme="minorHAnsi"/>
        </w:rPr>
        <w:t>(866) 486-2360</w:t>
      </w:r>
      <w:r>
        <w:rPr>
          <w:rFonts w:asciiTheme="minorHAnsi" w:hAnsiTheme="minorHAnsi"/>
        </w:rPr>
        <w:t>.</w:t>
      </w:r>
    </w:p>
    <w:p w14:paraId="0E789CFF" w14:textId="357B456D" w:rsidR="000A09DC" w:rsidRDefault="000A09DC" w:rsidP="000A09DC">
      <w:pPr>
        <w:pStyle w:val="NormalWeb"/>
        <w:rPr>
          <w:rFonts w:asciiTheme="minorHAnsi" w:hAnsiTheme="minorHAnsi"/>
        </w:rPr>
      </w:pPr>
      <w:r w:rsidRPr="00605483">
        <w:rPr>
          <w:rFonts w:asciiTheme="minorHAnsi" w:hAnsiTheme="minorHAnsi"/>
        </w:rPr>
        <w:t xml:space="preserve">Once </w:t>
      </w:r>
      <w:r>
        <w:rPr>
          <w:rFonts w:asciiTheme="minorHAnsi" w:hAnsiTheme="minorHAnsi"/>
        </w:rPr>
        <w:t>complete</w:t>
      </w:r>
      <w:r w:rsidRPr="0060548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please notify &lt;</w:t>
      </w:r>
      <w:r w:rsidRPr="003E2F40">
        <w:rPr>
          <w:rFonts w:asciiTheme="minorHAnsi" w:hAnsiTheme="minorHAnsi"/>
          <w:highlight w:val="yellow"/>
        </w:rPr>
        <w:t>AGENCY POC</w:t>
      </w:r>
      <w:r>
        <w:rPr>
          <w:rFonts w:asciiTheme="minorHAnsi" w:hAnsiTheme="minorHAnsi"/>
        </w:rPr>
        <w:t xml:space="preserve">&gt; </w:t>
      </w:r>
      <w:r w:rsidR="00C96D92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you </w:t>
      </w:r>
      <w:r w:rsidR="00C96D92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sent a new invitation to join the &lt;</w:t>
      </w:r>
      <w:r w:rsidRPr="003E2F40">
        <w:rPr>
          <w:rFonts w:asciiTheme="minorHAnsi" w:hAnsiTheme="minorHAnsi"/>
          <w:highlight w:val="yellow"/>
        </w:rPr>
        <w:t>AGENCY</w:t>
      </w:r>
      <w:r>
        <w:rPr>
          <w:rFonts w:asciiTheme="minorHAnsi" w:hAnsiTheme="minorHAnsi"/>
        </w:rPr>
        <w:t xml:space="preserve">&gt; </w:t>
      </w:r>
      <w:r w:rsidR="0090392E">
        <w:rPr>
          <w:rFonts w:asciiTheme="minorHAnsi" w:hAnsiTheme="minorHAnsi"/>
        </w:rPr>
        <w:t xml:space="preserve">Washington State </w:t>
      </w:r>
      <w:r>
        <w:rPr>
          <w:rFonts w:asciiTheme="minorHAnsi" w:hAnsiTheme="minorHAnsi"/>
        </w:rPr>
        <w:t>Amazon Business Account.</w:t>
      </w:r>
    </w:p>
    <w:p w14:paraId="442BAE17" w14:textId="23BEDF2B" w:rsidR="000A09DC" w:rsidRDefault="000A09DC" w:rsidP="000A09D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Beginning on </w:t>
      </w:r>
      <w:r w:rsidRPr="003E2F40">
        <w:rPr>
          <w:rFonts w:asciiTheme="minorHAnsi" w:hAnsiTheme="minorHAnsi"/>
          <w:highlight w:val="yellow"/>
        </w:rPr>
        <w:t>&lt;DATE&gt;,</w:t>
      </w:r>
      <w:r w:rsidRPr="00CD5F13">
        <w:rPr>
          <w:rFonts w:asciiTheme="minorHAnsi" w:hAnsiTheme="minorHAnsi"/>
        </w:rPr>
        <w:t xml:space="preserve"> all Amazon accounts and purchases must be consolidated to the centralized </w:t>
      </w:r>
      <w:r w:rsidRPr="003E2F40">
        <w:rPr>
          <w:rFonts w:asciiTheme="minorHAnsi" w:hAnsiTheme="minorHAnsi"/>
          <w:highlight w:val="yellow"/>
        </w:rPr>
        <w:t>&lt;AGENCY&gt;</w:t>
      </w:r>
      <w:r w:rsidRPr="00CD5F13">
        <w:rPr>
          <w:rFonts w:asciiTheme="minorHAnsi" w:hAnsiTheme="minorHAnsi"/>
        </w:rPr>
        <w:t xml:space="preserve"> </w:t>
      </w:r>
      <w:r w:rsidR="0090392E">
        <w:rPr>
          <w:rFonts w:asciiTheme="minorHAnsi" w:hAnsiTheme="minorHAnsi"/>
        </w:rPr>
        <w:t xml:space="preserve">Washington State </w:t>
      </w:r>
      <w:r w:rsidRPr="00CD5F13">
        <w:rPr>
          <w:rFonts w:asciiTheme="minorHAnsi" w:hAnsiTheme="minorHAnsi"/>
        </w:rPr>
        <w:t xml:space="preserve">Amazon Business account. For more information, </w:t>
      </w:r>
      <w:r>
        <w:rPr>
          <w:rFonts w:asciiTheme="minorHAnsi" w:hAnsiTheme="minorHAnsi"/>
        </w:rPr>
        <w:t xml:space="preserve">please visit the </w:t>
      </w:r>
      <w:hyperlink r:id="rId12" w:history="1">
        <w:r w:rsidRPr="004B2B0E">
          <w:rPr>
            <w:rStyle w:val="Hyperlink"/>
            <w:rFonts w:asciiTheme="minorHAnsi" w:hAnsiTheme="minorHAnsi"/>
          </w:rPr>
          <w:t xml:space="preserve">Washington State Amazon </w:t>
        </w:r>
        <w:r w:rsidR="004B2B0E" w:rsidRPr="004B2B0E">
          <w:rPr>
            <w:rStyle w:val="Hyperlink"/>
            <w:rFonts w:asciiTheme="minorHAnsi" w:hAnsiTheme="minorHAnsi"/>
          </w:rPr>
          <w:t>Business webp</w:t>
        </w:r>
        <w:r w:rsidRPr="004B2B0E">
          <w:rPr>
            <w:rStyle w:val="Hyperlink"/>
            <w:rFonts w:asciiTheme="minorHAnsi" w:hAnsiTheme="minorHAnsi"/>
          </w:rPr>
          <w:t>age</w:t>
        </w:r>
      </w:hyperlink>
      <w:r>
        <w:rPr>
          <w:rFonts w:asciiTheme="minorHAnsi" w:hAnsiTheme="minorHAnsi"/>
        </w:rPr>
        <w:t>. You can also view training</w:t>
      </w:r>
      <w:r w:rsidRPr="00CD5F13">
        <w:rPr>
          <w:rFonts w:asciiTheme="minorHAnsi" w:hAnsiTheme="minorHAnsi"/>
        </w:rPr>
        <w:t xml:space="preserve"> videos </w:t>
      </w:r>
      <w:r>
        <w:rPr>
          <w:rFonts w:asciiTheme="minorHAnsi" w:hAnsiTheme="minorHAnsi"/>
        </w:rPr>
        <w:t>in order to</w:t>
      </w:r>
      <w:r w:rsidRPr="00CD5F13">
        <w:rPr>
          <w:rFonts w:asciiTheme="minorHAnsi" w:hAnsiTheme="minorHAnsi"/>
        </w:rPr>
        <w:t xml:space="preserve"> </w:t>
      </w:r>
      <w:hyperlink r:id="rId13" w:history="1">
        <w:r w:rsidR="007574C9">
          <w:rPr>
            <w:rStyle w:val="Hyperlink"/>
            <w:rFonts w:asciiTheme="minorHAnsi" w:hAnsiTheme="minorHAnsi"/>
          </w:rPr>
          <w:t>g</w:t>
        </w:r>
        <w:r w:rsidRPr="004B75CD">
          <w:rPr>
            <w:rStyle w:val="Hyperlink"/>
            <w:rFonts w:asciiTheme="minorHAnsi" w:hAnsiTheme="minorHAnsi"/>
          </w:rPr>
          <w:t>et started with Amazon Business</w:t>
        </w:r>
      </w:hyperlink>
      <w:r w:rsidRPr="00CD5F13">
        <w:rPr>
          <w:rStyle w:val="Hyperlink"/>
          <w:rFonts w:asciiTheme="minorHAnsi" w:hAnsiTheme="minorHAnsi"/>
        </w:rPr>
        <w:t>.</w:t>
      </w:r>
    </w:p>
    <w:p w14:paraId="5AC27ED2" w14:textId="5A951AD1" w:rsidR="000A09DC" w:rsidRPr="00CD5F13" w:rsidRDefault="000A09DC" w:rsidP="000A09DC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</w:rPr>
        <w:t>Regards,</w:t>
      </w:r>
    </w:p>
    <w:p w14:paraId="72882FA7" w14:textId="77777777" w:rsidR="000A09DC" w:rsidRPr="003E2F40" w:rsidRDefault="000A09DC" w:rsidP="000A09DC">
      <w:pPr>
        <w:pStyle w:val="NormalWeb"/>
        <w:rPr>
          <w:rFonts w:asciiTheme="minorHAnsi" w:hAnsiTheme="minorHAnsi"/>
        </w:rPr>
      </w:pPr>
      <w:r w:rsidRPr="003E2F40">
        <w:rPr>
          <w:rFonts w:asciiTheme="minorHAnsi" w:hAnsiTheme="minorHAnsi"/>
          <w:highlight w:val="yellow"/>
        </w:rPr>
        <w:t>&lt;AGENCY SPONSOR&gt;</w:t>
      </w:r>
    </w:p>
    <w:p w14:paraId="247CBD74" w14:textId="77777777" w:rsidR="000A09DC" w:rsidRDefault="000A09DC" w:rsidP="003E2F40">
      <w:pPr>
        <w:spacing w:before="100" w:beforeAutospacing="1" w:after="100" w:afterAutospacing="1"/>
        <w:rPr>
          <w:b/>
          <w:sz w:val="28"/>
          <w:szCs w:val="28"/>
        </w:rPr>
      </w:pPr>
    </w:p>
    <w:p w14:paraId="31105260" w14:textId="77777777" w:rsidR="000A09DC" w:rsidRDefault="000A09DC" w:rsidP="003E2F40">
      <w:pPr>
        <w:spacing w:before="100" w:beforeAutospacing="1" w:after="100" w:afterAutospacing="1"/>
        <w:rPr>
          <w:b/>
          <w:sz w:val="28"/>
          <w:szCs w:val="28"/>
        </w:rPr>
      </w:pPr>
    </w:p>
    <w:p w14:paraId="604B2B9D" w14:textId="6A7257D4" w:rsidR="00BA53BE" w:rsidRPr="003E2F40" w:rsidRDefault="00BA53BE" w:rsidP="005E4D4C">
      <w:pPr>
        <w:pStyle w:val="Heading2"/>
      </w:pPr>
      <w:r>
        <w:lastRenderedPageBreak/>
        <w:t xml:space="preserve">Email </w:t>
      </w:r>
      <w:r w:rsidR="00D923A3">
        <w:t>3</w:t>
      </w:r>
      <w:r>
        <w:t xml:space="preserve">: </w:t>
      </w:r>
      <w:r w:rsidR="007350FF">
        <w:t xml:space="preserve">Purchasing Cardholder - </w:t>
      </w:r>
      <w:r>
        <w:t xml:space="preserve">Reminder </w:t>
      </w:r>
      <w:r w:rsidR="005956C3">
        <w:t xml:space="preserve">Launch </w:t>
      </w:r>
      <w:r>
        <w:t>Announcement</w:t>
      </w:r>
    </w:p>
    <w:p w14:paraId="3ED508B7" w14:textId="77777777" w:rsidR="00BA53BE" w:rsidRDefault="00BA53BE" w:rsidP="00BA53BE">
      <w:pPr>
        <w:rPr>
          <w:b/>
          <w:sz w:val="24"/>
          <w:szCs w:val="24"/>
        </w:rPr>
      </w:pPr>
    </w:p>
    <w:p w14:paraId="0DBC36CA" w14:textId="5933DAA7" w:rsidR="00BA53BE" w:rsidRPr="00AA34C1" w:rsidRDefault="00BA53BE" w:rsidP="00BA53BE">
      <w:pPr>
        <w:rPr>
          <w:b/>
          <w:sz w:val="24"/>
          <w:szCs w:val="24"/>
        </w:rPr>
      </w:pPr>
      <w:r w:rsidRPr="00AA34C1">
        <w:rPr>
          <w:b/>
          <w:sz w:val="24"/>
          <w:szCs w:val="24"/>
        </w:rPr>
        <w:t>Send Date</w:t>
      </w:r>
      <w:r w:rsidRPr="004A4617">
        <w:rPr>
          <w:b/>
          <w:sz w:val="24"/>
          <w:szCs w:val="24"/>
        </w:rPr>
        <w:t>:</w:t>
      </w:r>
      <w:r w:rsidR="009178FA" w:rsidRPr="00605DC1">
        <w:rPr>
          <w:b/>
          <w:sz w:val="24"/>
          <w:szCs w:val="24"/>
        </w:rPr>
        <w:t xml:space="preserve"> </w:t>
      </w:r>
      <w:r w:rsidR="009178FA" w:rsidRPr="00605DC1">
        <w:rPr>
          <w:b/>
          <w:color w:val="FF0000"/>
          <w:sz w:val="24"/>
          <w:szCs w:val="24"/>
        </w:rPr>
        <w:t>1-week after launch</w:t>
      </w:r>
      <w:r w:rsidR="007350FF">
        <w:rPr>
          <w:b/>
          <w:sz w:val="24"/>
          <w:szCs w:val="24"/>
        </w:rPr>
        <w:t xml:space="preserve"> (Send to employees that have not accepted invitation)</w:t>
      </w:r>
    </w:p>
    <w:p w14:paraId="630A32E6" w14:textId="77777777" w:rsidR="00BA53BE" w:rsidRDefault="00BA53BE" w:rsidP="00BA53BE">
      <w:pPr>
        <w:rPr>
          <w:b/>
          <w:sz w:val="24"/>
          <w:szCs w:val="24"/>
        </w:rPr>
      </w:pPr>
    </w:p>
    <w:p w14:paraId="194F9A1E" w14:textId="77777777" w:rsidR="00BA53BE" w:rsidRPr="00901602" w:rsidRDefault="00BA53BE" w:rsidP="00BA53BE">
      <w:pPr>
        <w:rPr>
          <w:b/>
          <w:sz w:val="24"/>
          <w:szCs w:val="24"/>
        </w:rPr>
      </w:pPr>
      <w:r w:rsidRPr="00901602">
        <w:rPr>
          <w:b/>
          <w:sz w:val="24"/>
          <w:szCs w:val="24"/>
        </w:rPr>
        <w:t>Subject Line:</w:t>
      </w:r>
    </w:p>
    <w:p w14:paraId="1DD82E58" w14:textId="5AFBCD7D" w:rsidR="00BA53BE" w:rsidRDefault="003E2F40" w:rsidP="00BA53BE">
      <w:pPr>
        <w:rPr>
          <w:sz w:val="24"/>
          <w:szCs w:val="24"/>
        </w:rPr>
      </w:pPr>
      <w:r>
        <w:rPr>
          <w:sz w:val="24"/>
          <w:szCs w:val="24"/>
        </w:rPr>
        <w:t>REMINDER</w:t>
      </w:r>
      <w:r w:rsidR="000918C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918C9">
        <w:rPr>
          <w:sz w:val="24"/>
          <w:szCs w:val="24"/>
        </w:rPr>
        <w:t xml:space="preserve"> </w:t>
      </w:r>
      <w:r>
        <w:rPr>
          <w:sz w:val="24"/>
          <w:szCs w:val="24"/>
        </w:rPr>
        <w:t>Register your Amazon Business Account</w:t>
      </w:r>
    </w:p>
    <w:p w14:paraId="0976975A" w14:textId="77777777" w:rsidR="00BA53BE" w:rsidRDefault="00BA53BE" w:rsidP="00BA53BE">
      <w:pPr>
        <w:rPr>
          <w:b/>
          <w:sz w:val="24"/>
          <w:szCs w:val="24"/>
        </w:rPr>
      </w:pPr>
    </w:p>
    <w:p w14:paraId="2598FFB5" w14:textId="77777777" w:rsidR="00BA53BE" w:rsidRDefault="00BA53BE" w:rsidP="00BA53BE">
      <w:pPr>
        <w:rPr>
          <w:b/>
          <w:sz w:val="24"/>
          <w:szCs w:val="24"/>
        </w:rPr>
      </w:pPr>
      <w:r w:rsidRPr="00901602">
        <w:rPr>
          <w:b/>
          <w:sz w:val="24"/>
          <w:szCs w:val="24"/>
        </w:rPr>
        <w:t>Email Body:</w:t>
      </w:r>
    </w:p>
    <w:p w14:paraId="21FC8527" w14:textId="1471F923" w:rsidR="00BA53BE" w:rsidRDefault="002A16A0" w:rsidP="00BA53BE">
      <w:pPr>
        <w:rPr>
          <w:sz w:val="24"/>
          <w:szCs w:val="24"/>
        </w:rPr>
      </w:pPr>
      <w:r>
        <w:rPr>
          <w:sz w:val="24"/>
          <w:szCs w:val="24"/>
        </w:rPr>
        <w:t>Dear Colleagues</w:t>
      </w:r>
      <w:r w:rsidR="00BA53BE" w:rsidRPr="00901602">
        <w:rPr>
          <w:sz w:val="24"/>
          <w:szCs w:val="24"/>
        </w:rPr>
        <w:t>,</w:t>
      </w:r>
    </w:p>
    <w:p w14:paraId="6F8CE46F" w14:textId="77777777" w:rsidR="00BA53BE" w:rsidRPr="00901602" w:rsidRDefault="00BA53BE" w:rsidP="00BA53BE">
      <w:pPr>
        <w:rPr>
          <w:sz w:val="24"/>
          <w:szCs w:val="24"/>
        </w:rPr>
      </w:pPr>
    </w:p>
    <w:p w14:paraId="77D9EF1C" w14:textId="736F7786" w:rsidR="003E2F40" w:rsidRPr="00CD5F13" w:rsidRDefault="000918C9" w:rsidP="003E2F40">
      <w:pPr>
        <w:rPr>
          <w:sz w:val="24"/>
          <w:szCs w:val="24"/>
        </w:rPr>
      </w:pPr>
      <w:r>
        <w:rPr>
          <w:sz w:val="24"/>
          <w:szCs w:val="24"/>
        </w:rPr>
        <w:t xml:space="preserve">As a reminder, </w:t>
      </w:r>
      <w:r w:rsidR="003E2F40">
        <w:rPr>
          <w:sz w:val="24"/>
          <w:szCs w:val="24"/>
        </w:rPr>
        <w:t xml:space="preserve">Washington State </w:t>
      </w:r>
      <w:r w:rsidR="00C96D92">
        <w:rPr>
          <w:sz w:val="24"/>
          <w:szCs w:val="24"/>
        </w:rPr>
        <w:t>is launching</w:t>
      </w:r>
      <w:r w:rsidR="003E2F40" w:rsidRPr="00CD5F13">
        <w:rPr>
          <w:sz w:val="24"/>
          <w:szCs w:val="24"/>
        </w:rPr>
        <w:t xml:space="preserve"> Amazon Business in order to s</w:t>
      </w:r>
      <w:r w:rsidR="003E2F40">
        <w:rPr>
          <w:sz w:val="24"/>
          <w:szCs w:val="24"/>
        </w:rPr>
        <w:t xml:space="preserve">implify the direct buy purchasing process </w:t>
      </w:r>
      <w:r w:rsidR="003E2F40" w:rsidRPr="00CD5F13">
        <w:rPr>
          <w:sz w:val="24"/>
          <w:szCs w:val="24"/>
        </w:rPr>
        <w:t xml:space="preserve">and </w:t>
      </w:r>
      <w:r w:rsidR="003E2F40">
        <w:rPr>
          <w:sz w:val="24"/>
          <w:szCs w:val="24"/>
        </w:rPr>
        <w:t>transition any existing Amazon.com consumer accounts to a central Amazon Business account</w:t>
      </w:r>
      <w:r w:rsidR="003E2F40" w:rsidRPr="00CD5F13">
        <w:rPr>
          <w:sz w:val="24"/>
          <w:szCs w:val="24"/>
        </w:rPr>
        <w:t>.</w:t>
      </w:r>
    </w:p>
    <w:p w14:paraId="7EB6EF44" w14:textId="41E4BD90" w:rsidR="003E2F40" w:rsidRPr="00CD5F13" w:rsidRDefault="003E2F40" w:rsidP="003E2F40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Shopping on Amazon Business is as simple and user friendly as Amazon.com. As an added benefit, through the </w:t>
      </w:r>
      <w:r w:rsidR="007E075F">
        <w:rPr>
          <w:rFonts w:asciiTheme="minorHAnsi" w:hAnsiTheme="minorHAnsi"/>
        </w:rPr>
        <w:t xml:space="preserve">Washington State </w:t>
      </w:r>
      <w:r w:rsidRPr="00CD5F13">
        <w:rPr>
          <w:rFonts w:asciiTheme="minorHAnsi" w:hAnsiTheme="minorHAnsi"/>
        </w:rPr>
        <w:t>Amazon Business account</w:t>
      </w:r>
      <w:r w:rsidR="00C96D92">
        <w:rPr>
          <w:rFonts w:asciiTheme="minorHAnsi" w:hAnsiTheme="minorHAnsi"/>
        </w:rPr>
        <w:t>,</w:t>
      </w:r>
      <w:r w:rsidRPr="00CD5F13">
        <w:rPr>
          <w:rFonts w:asciiTheme="minorHAnsi" w:hAnsiTheme="minorHAnsi"/>
        </w:rPr>
        <w:t xml:space="preserve"> you will have immediate access to:</w:t>
      </w:r>
    </w:p>
    <w:p w14:paraId="4B060BB3" w14:textId="77777777" w:rsidR="003E2F40" w:rsidRPr="00CD5F13" w:rsidRDefault="003E2F40" w:rsidP="003E2F40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5956C3">
        <w:rPr>
          <w:rFonts w:asciiTheme="minorHAnsi" w:hAnsiTheme="minorHAnsi"/>
          <w:b/>
        </w:rPr>
        <w:t>Free Two-Day Shipping</w:t>
      </w:r>
      <w:r w:rsidRPr="00CD5F13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 xml:space="preserve">all qualifying </w:t>
      </w:r>
      <w:r w:rsidRPr="00CD5F13">
        <w:rPr>
          <w:rFonts w:asciiTheme="minorHAnsi" w:hAnsiTheme="minorHAnsi"/>
        </w:rPr>
        <w:t>orders</w:t>
      </w:r>
    </w:p>
    <w:p w14:paraId="41FB9F94" w14:textId="3FA050A2" w:rsidR="003E2F40" w:rsidRDefault="003E2F40" w:rsidP="003E2F40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Business </w:t>
      </w:r>
      <w:r w:rsidR="00906BF1">
        <w:rPr>
          <w:rFonts w:asciiTheme="minorHAnsi" w:hAnsiTheme="minorHAnsi"/>
        </w:rPr>
        <w:t>p</w:t>
      </w:r>
      <w:r w:rsidRPr="00CD5F13">
        <w:rPr>
          <w:rFonts w:asciiTheme="minorHAnsi" w:hAnsiTheme="minorHAnsi"/>
        </w:rPr>
        <w:t>ricing and quantity discounts</w:t>
      </w:r>
      <w:r w:rsidR="00381666">
        <w:rPr>
          <w:rFonts w:asciiTheme="minorHAnsi" w:hAnsiTheme="minorHAnsi"/>
        </w:rPr>
        <w:t xml:space="preserve"> on</w:t>
      </w:r>
      <w:r w:rsidRPr="00CD5F13">
        <w:rPr>
          <w:rFonts w:asciiTheme="minorHAnsi" w:hAnsiTheme="minorHAnsi"/>
        </w:rPr>
        <w:t xml:space="preserve"> millions o</w:t>
      </w:r>
      <w:r w:rsidR="00381666">
        <w:rPr>
          <w:rFonts w:asciiTheme="minorHAnsi" w:hAnsiTheme="minorHAnsi"/>
        </w:rPr>
        <w:t>f</w:t>
      </w:r>
      <w:r w:rsidRPr="00CD5F13">
        <w:rPr>
          <w:rFonts w:asciiTheme="minorHAnsi" w:hAnsiTheme="minorHAnsi"/>
        </w:rPr>
        <w:t xml:space="preserve"> items</w:t>
      </w:r>
    </w:p>
    <w:p w14:paraId="7B628882" w14:textId="77777777" w:rsidR="005956C3" w:rsidRPr="00CD5F13" w:rsidRDefault="005956C3" w:rsidP="005956C3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Easy-to-use reports for monthly reconciliation</w:t>
      </w:r>
    </w:p>
    <w:p w14:paraId="66E07B74" w14:textId="7A5B6795" w:rsidR="003E2F40" w:rsidRPr="003E2F40" w:rsidRDefault="003E2F40" w:rsidP="003E2F40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Access to a specialized business only </w:t>
      </w:r>
      <w:r w:rsidR="00906BF1">
        <w:rPr>
          <w:rFonts w:asciiTheme="minorHAnsi" w:hAnsiTheme="minorHAnsi"/>
        </w:rPr>
        <w:t>c</w:t>
      </w:r>
      <w:r w:rsidRPr="00CD5F13">
        <w:rPr>
          <w:rFonts w:asciiTheme="minorHAnsi" w:hAnsiTheme="minorHAnsi"/>
        </w:rPr>
        <w:t xml:space="preserve">ustomer </w:t>
      </w:r>
      <w:r w:rsidR="00906BF1">
        <w:rPr>
          <w:rFonts w:asciiTheme="minorHAnsi" w:hAnsiTheme="minorHAnsi"/>
        </w:rPr>
        <w:t>s</w:t>
      </w:r>
      <w:r w:rsidRPr="00CD5F13">
        <w:rPr>
          <w:rFonts w:asciiTheme="minorHAnsi" w:hAnsiTheme="minorHAnsi"/>
        </w:rPr>
        <w:t xml:space="preserve">ervice team at </w:t>
      </w:r>
      <w:r w:rsidR="004120A2">
        <w:rPr>
          <w:rFonts w:asciiTheme="minorHAnsi" w:hAnsiTheme="minorHAnsi"/>
        </w:rPr>
        <w:t>(866) 486-2360</w:t>
      </w:r>
    </w:p>
    <w:p w14:paraId="636FED23" w14:textId="786F6EF2" w:rsidR="003E2F40" w:rsidRPr="00CD5F13" w:rsidRDefault="003E2F40" w:rsidP="003E2F40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  <w:b/>
        </w:rPr>
        <w:t xml:space="preserve">ACTION REQUIRED: </w:t>
      </w:r>
      <w:r w:rsidRPr="00605DC1">
        <w:rPr>
          <w:rFonts w:asciiTheme="minorHAnsi" w:hAnsiTheme="minorHAnsi"/>
          <w:b/>
          <w:i/>
        </w:rPr>
        <w:t>Today</w:t>
      </w:r>
      <w:r w:rsidRPr="00CD5F13">
        <w:rPr>
          <w:rFonts w:asciiTheme="minorHAnsi" w:hAnsiTheme="minorHAnsi"/>
        </w:rPr>
        <w:t xml:space="preserve"> you will receive a </w:t>
      </w:r>
      <w:r w:rsidRPr="003E2F40">
        <w:rPr>
          <w:rFonts w:asciiTheme="minorHAnsi" w:hAnsiTheme="minorHAnsi"/>
          <w:i/>
        </w:rPr>
        <w:t>NEW</w:t>
      </w:r>
      <w:r>
        <w:rPr>
          <w:rFonts w:asciiTheme="minorHAnsi" w:hAnsiTheme="minorHAnsi"/>
        </w:rPr>
        <w:t xml:space="preserve"> </w:t>
      </w:r>
      <w:r w:rsidRPr="00CD5F13">
        <w:rPr>
          <w:rFonts w:asciiTheme="minorHAnsi" w:hAnsiTheme="minorHAnsi"/>
        </w:rPr>
        <w:t xml:space="preserve">registration email </w:t>
      </w:r>
      <w:r>
        <w:rPr>
          <w:rFonts w:asciiTheme="minorHAnsi" w:hAnsiTheme="minorHAnsi"/>
        </w:rPr>
        <w:t>from</w:t>
      </w:r>
      <w:r w:rsidRPr="00CD5F13">
        <w:rPr>
          <w:rFonts w:asciiTheme="minorHAnsi" w:hAnsiTheme="minorHAnsi"/>
        </w:rPr>
        <w:t xml:space="preserve"> the </w:t>
      </w:r>
      <w:r w:rsidRPr="005956C3">
        <w:rPr>
          <w:rFonts w:asciiTheme="minorHAnsi" w:hAnsiTheme="minorHAnsi"/>
          <w:highlight w:val="yellow"/>
        </w:rPr>
        <w:t>&lt;AGENCY&gt;</w:t>
      </w:r>
      <w:r w:rsidRPr="00CD5F13">
        <w:rPr>
          <w:rFonts w:asciiTheme="minorHAnsi" w:hAnsiTheme="minorHAnsi"/>
        </w:rPr>
        <w:t xml:space="preserve"> </w:t>
      </w:r>
      <w:r w:rsidR="007E075F">
        <w:rPr>
          <w:rFonts w:asciiTheme="minorHAnsi" w:hAnsiTheme="minorHAnsi"/>
        </w:rPr>
        <w:t xml:space="preserve">Washington State </w:t>
      </w:r>
      <w:r w:rsidRPr="00CD5F13">
        <w:rPr>
          <w:rFonts w:asciiTheme="minorHAnsi" w:hAnsiTheme="minorHAnsi"/>
        </w:rPr>
        <w:t>Amazon Business account. This email will come directly from Amazon.com, and will contain simple instructions to register your account. Do</w:t>
      </w:r>
      <w:r w:rsidR="007574C9">
        <w:rPr>
          <w:rFonts w:asciiTheme="minorHAnsi" w:hAnsiTheme="minorHAnsi"/>
        </w:rPr>
        <w:t xml:space="preserve"> not</w:t>
      </w:r>
      <w:r w:rsidRPr="00CD5F13">
        <w:rPr>
          <w:rFonts w:asciiTheme="minorHAnsi" w:hAnsiTheme="minorHAnsi"/>
        </w:rPr>
        <w:t xml:space="preserve"> delay. Even if you</w:t>
      </w:r>
      <w:r w:rsidR="007574C9">
        <w:rPr>
          <w:rFonts w:asciiTheme="minorHAnsi" w:hAnsiTheme="minorHAnsi"/>
        </w:rPr>
        <w:t xml:space="preserve"> a</w:t>
      </w:r>
      <w:r w:rsidRPr="00CD5F13">
        <w:rPr>
          <w:rFonts w:asciiTheme="minorHAnsi" w:hAnsiTheme="minorHAnsi"/>
        </w:rPr>
        <w:t>re not purchasing on Amazon today, the activation period is time sensitive so you must take action</w:t>
      </w:r>
      <w:r>
        <w:rPr>
          <w:rFonts w:asciiTheme="minorHAnsi" w:hAnsiTheme="minorHAnsi"/>
        </w:rPr>
        <w:t xml:space="preserve"> to facilitate any future purchases</w:t>
      </w:r>
      <w:r w:rsidRPr="00CD5F1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If you have any questions about the registration process, please refer to the attached user guide or call Amazon Business Customer Service at </w:t>
      </w:r>
      <w:r w:rsidR="004120A2">
        <w:rPr>
          <w:rFonts w:asciiTheme="minorHAnsi" w:hAnsiTheme="minorHAnsi"/>
        </w:rPr>
        <w:t>(866) 486-2360</w:t>
      </w:r>
      <w:r>
        <w:rPr>
          <w:rFonts w:asciiTheme="minorHAnsi" w:hAnsiTheme="minorHAnsi"/>
        </w:rPr>
        <w:t>.</w:t>
      </w:r>
    </w:p>
    <w:p w14:paraId="57E9414A" w14:textId="0F9F1F6A" w:rsidR="003E2F40" w:rsidRDefault="003E2F40" w:rsidP="003E2F40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</w:rPr>
      </w:pPr>
      <w:r w:rsidRPr="00CD5F13">
        <w:rPr>
          <w:rFonts w:asciiTheme="minorHAnsi" w:hAnsiTheme="minorHAnsi"/>
        </w:rPr>
        <w:t xml:space="preserve">Beginning on </w:t>
      </w:r>
      <w:r w:rsidRPr="005956C3">
        <w:rPr>
          <w:rFonts w:asciiTheme="minorHAnsi" w:hAnsiTheme="minorHAnsi"/>
          <w:highlight w:val="yellow"/>
        </w:rPr>
        <w:t>&lt;DATE&gt;,</w:t>
      </w:r>
      <w:r w:rsidRPr="00CD5F13">
        <w:rPr>
          <w:rFonts w:asciiTheme="minorHAnsi" w:hAnsiTheme="minorHAnsi"/>
        </w:rPr>
        <w:t xml:space="preserve"> all Amazon accounts and purchases must be consolidated to the centralized </w:t>
      </w:r>
      <w:r w:rsidRPr="005956C3">
        <w:rPr>
          <w:rFonts w:asciiTheme="minorHAnsi" w:hAnsiTheme="minorHAnsi"/>
          <w:highlight w:val="yellow"/>
        </w:rPr>
        <w:t>&lt;AGENCY&gt;</w:t>
      </w:r>
      <w:r w:rsidRPr="00CD5F13">
        <w:rPr>
          <w:rFonts w:asciiTheme="minorHAnsi" w:hAnsiTheme="minorHAnsi"/>
        </w:rPr>
        <w:t xml:space="preserve"> </w:t>
      </w:r>
      <w:r w:rsidR="007E075F">
        <w:rPr>
          <w:rFonts w:asciiTheme="minorHAnsi" w:hAnsiTheme="minorHAnsi"/>
        </w:rPr>
        <w:t xml:space="preserve">Washington State </w:t>
      </w:r>
      <w:r w:rsidRPr="00CD5F13">
        <w:rPr>
          <w:rFonts w:asciiTheme="minorHAnsi" w:hAnsiTheme="minorHAnsi"/>
        </w:rPr>
        <w:t xml:space="preserve">Amazon Business account. For more information, </w:t>
      </w:r>
      <w:r>
        <w:rPr>
          <w:rFonts w:asciiTheme="minorHAnsi" w:hAnsiTheme="minorHAnsi"/>
        </w:rPr>
        <w:t xml:space="preserve">please visit the </w:t>
      </w:r>
      <w:hyperlink r:id="rId14" w:history="1">
        <w:r w:rsidRPr="004B2B0E">
          <w:rPr>
            <w:rStyle w:val="Hyperlink"/>
            <w:rFonts w:asciiTheme="minorHAnsi" w:hAnsiTheme="minorHAnsi"/>
          </w:rPr>
          <w:t>Washington State Amazon</w:t>
        </w:r>
        <w:r w:rsidR="00C96D92" w:rsidRPr="004B2B0E">
          <w:rPr>
            <w:rStyle w:val="Hyperlink"/>
            <w:rFonts w:asciiTheme="minorHAnsi" w:hAnsiTheme="minorHAnsi"/>
          </w:rPr>
          <w:t xml:space="preserve"> Business</w:t>
        </w:r>
        <w:r w:rsidRPr="004B2B0E">
          <w:rPr>
            <w:rStyle w:val="Hyperlink"/>
            <w:rFonts w:asciiTheme="minorHAnsi" w:hAnsiTheme="minorHAnsi"/>
          </w:rPr>
          <w:t xml:space="preserve"> </w:t>
        </w:r>
        <w:r w:rsidR="004B2B0E" w:rsidRPr="004B2B0E">
          <w:rPr>
            <w:rStyle w:val="Hyperlink"/>
            <w:rFonts w:asciiTheme="minorHAnsi" w:hAnsiTheme="minorHAnsi"/>
          </w:rPr>
          <w:t>web</w:t>
        </w:r>
        <w:r w:rsidRPr="004B2B0E">
          <w:rPr>
            <w:rStyle w:val="Hyperlink"/>
            <w:rFonts w:asciiTheme="minorHAnsi" w:hAnsiTheme="minorHAnsi"/>
          </w:rPr>
          <w:t>page</w:t>
        </w:r>
      </w:hyperlink>
      <w:r w:rsidR="005956C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You can also view training</w:t>
      </w:r>
      <w:r w:rsidRPr="00CD5F13">
        <w:rPr>
          <w:rFonts w:asciiTheme="minorHAnsi" w:hAnsiTheme="minorHAnsi"/>
        </w:rPr>
        <w:t xml:space="preserve"> videos </w:t>
      </w:r>
      <w:r>
        <w:rPr>
          <w:rFonts w:asciiTheme="minorHAnsi" w:hAnsiTheme="minorHAnsi"/>
        </w:rPr>
        <w:t>in order to</w:t>
      </w:r>
      <w:r w:rsidRPr="00CD5F13">
        <w:rPr>
          <w:rFonts w:asciiTheme="minorHAnsi" w:hAnsiTheme="minorHAnsi"/>
        </w:rPr>
        <w:t xml:space="preserve"> </w:t>
      </w:r>
      <w:hyperlink r:id="rId15" w:history="1">
        <w:r w:rsidR="007574C9">
          <w:rPr>
            <w:rStyle w:val="Hyperlink"/>
            <w:rFonts w:asciiTheme="minorHAnsi" w:hAnsiTheme="minorHAnsi"/>
          </w:rPr>
          <w:t>g</w:t>
        </w:r>
        <w:r w:rsidRPr="004B75CD">
          <w:rPr>
            <w:rStyle w:val="Hyperlink"/>
            <w:rFonts w:asciiTheme="minorHAnsi" w:hAnsiTheme="minorHAnsi"/>
          </w:rPr>
          <w:t>et started with Amazon Business</w:t>
        </w:r>
      </w:hyperlink>
      <w:r w:rsidRPr="00CD5F13">
        <w:rPr>
          <w:rStyle w:val="Hyperlink"/>
          <w:rFonts w:asciiTheme="minorHAnsi" w:hAnsiTheme="minorHAnsi"/>
        </w:rPr>
        <w:t>.</w:t>
      </w:r>
    </w:p>
    <w:p w14:paraId="2A7A8B1A" w14:textId="77777777" w:rsidR="003E2F40" w:rsidRDefault="003E2F40" w:rsidP="003E2F40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</w:rPr>
      </w:pPr>
    </w:p>
    <w:p w14:paraId="3A372868" w14:textId="77777777" w:rsidR="003E2F40" w:rsidRPr="00CD5F13" w:rsidRDefault="003E2F40" w:rsidP="003E2F4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75E40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general </w:t>
      </w:r>
      <w:r w:rsidRPr="00475E40">
        <w:rPr>
          <w:rFonts w:asciiTheme="minorHAnsi" w:hAnsiTheme="minorHAnsi"/>
        </w:rPr>
        <w:t>questions</w:t>
      </w:r>
      <w:r>
        <w:rPr>
          <w:rFonts w:asciiTheme="minorHAnsi" w:hAnsiTheme="minorHAnsi"/>
        </w:rPr>
        <w:t xml:space="preserve"> about this new purchasing partnership or to provide feedback on your experience,</w:t>
      </w:r>
      <w:r w:rsidRPr="00475E40">
        <w:rPr>
          <w:rFonts w:asciiTheme="minorHAnsi" w:hAnsiTheme="minorHAnsi"/>
        </w:rPr>
        <w:t xml:space="preserve"> contact</w:t>
      </w:r>
      <w:r w:rsidRPr="00605DC1">
        <w:rPr>
          <w:rStyle w:val="Hyperlink"/>
          <w:rFonts w:asciiTheme="minorHAnsi" w:hAnsiTheme="minorHAnsi"/>
          <w:u w:val="none"/>
        </w:rPr>
        <w:t xml:space="preserve"> </w:t>
      </w:r>
      <w:r w:rsidRPr="00605DC1">
        <w:rPr>
          <w:rStyle w:val="Hyperlink"/>
          <w:rFonts w:asciiTheme="minorHAnsi" w:hAnsiTheme="minorHAnsi"/>
          <w:highlight w:val="yellow"/>
          <w:u w:val="none"/>
        </w:rPr>
        <w:t>&lt;</w:t>
      </w:r>
      <w:r w:rsidRPr="005956C3">
        <w:rPr>
          <w:rFonts w:asciiTheme="minorHAnsi" w:hAnsiTheme="minorHAnsi"/>
          <w:highlight w:val="yellow"/>
        </w:rPr>
        <w:t>AGENCY POC&gt;.</w:t>
      </w:r>
      <w:r>
        <w:rPr>
          <w:rFonts w:asciiTheme="minorHAnsi" w:hAnsiTheme="minorHAnsi"/>
        </w:rPr>
        <w:t xml:space="preserve"> </w:t>
      </w:r>
    </w:p>
    <w:p w14:paraId="7115EDF4" w14:textId="1E8E29FC" w:rsidR="003E2F40" w:rsidRPr="00CD5F13" w:rsidRDefault="003E2F40" w:rsidP="003E2F40">
      <w:pPr>
        <w:pStyle w:val="NormalWeb"/>
        <w:rPr>
          <w:rFonts w:asciiTheme="minorHAnsi" w:hAnsiTheme="minorHAnsi"/>
        </w:rPr>
      </w:pPr>
      <w:r w:rsidRPr="00CD5F13">
        <w:rPr>
          <w:rFonts w:asciiTheme="minorHAnsi" w:hAnsiTheme="minorHAnsi"/>
        </w:rPr>
        <w:t>Regards,</w:t>
      </w:r>
    </w:p>
    <w:p w14:paraId="768ABB49" w14:textId="28942B5D" w:rsidR="00155E78" w:rsidRPr="0045686B" w:rsidRDefault="003E2F40" w:rsidP="0045686B">
      <w:pPr>
        <w:pStyle w:val="NormalWeb"/>
        <w:rPr>
          <w:rFonts w:asciiTheme="minorHAnsi" w:hAnsiTheme="minorHAnsi"/>
          <w:i/>
        </w:rPr>
      </w:pPr>
      <w:r w:rsidRPr="005956C3">
        <w:rPr>
          <w:rFonts w:asciiTheme="minorHAnsi" w:hAnsiTheme="minorHAnsi"/>
          <w:i/>
          <w:highlight w:val="yellow"/>
        </w:rPr>
        <w:t>&lt;AGENCY SPONSOR&gt;</w:t>
      </w:r>
    </w:p>
    <w:sectPr w:rsidR="00155E78" w:rsidRPr="0045686B" w:rsidSect="00C8744B">
      <w:headerReference w:type="defaul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6F6C" w14:textId="77777777" w:rsidR="004D46EA" w:rsidRDefault="004D46EA" w:rsidP="00C8744B">
      <w:r>
        <w:separator/>
      </w:r>
    </w:p>
  </w:endnote>
  <w:endnote w:type="continuationSeparator" w:id="0">
    <w:p w14:paraId="6BCC04FC" w14:textId="77777777" w:rsidR="004D46EA" w:rsidRDefault="004D46EA" w:rsidP="00C8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60D0" w14:textId="77777777" w:rsidR="004D46EA" w:rsidRDefault="004D46EA" w:rsidP="00C8744B">
      <w:r>
        <w:separator/>
      </w:r>
    </w:p>
  </w:footnote>
  <w:footnote w:type="continuationSeparator" w:id="0">
    <w:p w14:paraId="60B1F192" w14:textId="77777777" w:rsidR="004D46EA" w:rsidRDefault="004D46EA" w:rsidP="00C8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4B8D" w14:textId="77777777" w:rsidR="004D46EA" w:rsidRDefault="004D46EA" w:rsidP="00C8744B">
    <w:pPr>
      <w:pStyle w:val="Header"/>
      <w:ind w:hanging="720"/>
      <w:jc w:val="center"/>
    </w:pPr>
    <w:r>
      <w:rPr>
        <w:noProof/>
      </w:rPr>
      <w:drawing>
        <wp:inline distT="0" distB="0" distL="0" distR="0" wp14:anchorId="66BC4E44" wp14:editId="14522112">
          <wp:extent cx="7772400" cy="987552"/>
          <wp:effectExtent l="0" t="0" r="0" b="3175"/>
          <wp:docPr id="12" name="Picture 12" descr="Amazon Busi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r="242" b="25953"/>
                  <a:stretch/>
                </pic:blipFill>
                <pic:spPr>
                  <a:xfrm>
                    <a:off x="0" y="0"/>
                    <a:ext cx="7772400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E8"/>
    <w:multiLevelType w:val="hybridMultilevel"/>
    <w:tmpl w:val="D304B69E"/>
    <w:lvl w:ilvl="0" w:tplc="605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6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6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A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06CE1"/>
    <w:multiLevelType w:val="multilevel"/>
    <w:tmpl w:val="A1BE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F5B77"/>
    <w:multiLevelType w:val="hybridMultilevel"/>
    <w:tmpl w:val="C82A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6C4A"/>
    <w:multiLevelType w:val="hybridMultilevel"/>
    <w:tmpl w:val="3564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3EE"/>
    <w:multiLevelType w:val="hybridMultilevel"/>
    <w:tmpl w:val="684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3F2"/>
    <w:multiLevelType w:val="hybridMultilevel"/>
    <w:tmpl w:val="A1E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55F8"/>
    <w:multiLevelType w:val="hybridMultilevel"/>
    <w:tmpl w:val="901AA98E"/>
    <w:lvl w:ilvl="0" w:tplc="489C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E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0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2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8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4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6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276DE6"/>
    <w:multiLevelType w:val="hybridMultilevel"/>
    <w:tmpl w:val="6A0C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0707C"/>
    <w:multiLevelType w:val="hybridMultilevel"/>
    <w:tmpl w:val="3E74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7AFD"/>
    <w:multiLevelType w:val="hybridMultilevel"/>
    <w:tmpl w:val="58FE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NDMzMzc2Mja2NLJU0lEKTi0uzszPAymwrAUAkOvSwiwAAAA="/>
  </w:docVars>
  <w:rsids>
    <w:rsidRoot w:val="00C8744B"/>
    <w:rsid w:val="00000546"/>
    <w:rsid w:val="0000217D"/>
    <w:rsid w:val="00012660"/>
    <w:rsid w:val="00044A08"/>
    <w:rsid w:val="00065C91"/>
    <w:rsid w:val="000918C9"/>
    <w:rsid w:val="000A09DC"/>
    <w:rsid w:val="000A7B65"/>
    <w:rsid w:val="000E377C"/>
    <w:rsid w:val="000E4796"/>
    <w:rsid w:val="00110182"/>
    <w:rsid w:val="00113175"/>
    <w:rsid w:val="001173D0"/>
    <w:rsid w:val="001323C8"/>
    <w:rsid w:val="001414BB"/>
    <w:rsid w:val="00146500"/>
    <w:rsid w:val="00151F73"/>
    <w:rsid w:val="0015487A"/>
    <w:rsid w:val="00155E78"/>
    <w:rsid w:val="00185C0A"/>
    <w:rsid w:val="001B1080"/>
    <w:rsid w:val="001E0253"/>
    <w:rsid w:val="001E751C"/>
    <w:rsid w:val="002000F8"/>
    <w:rsid w:val="00240AF3"/>
    <w:rsid w:val="00255E7C"/>
    <w:rsid w:val="002860A6"/>
    <w:rsid w:val="00291C15"/>
    <w:rsid w:val="002A16A0"/>
    <w:rsid w:val="002A538D"/>
    <w:rsid w:val="002C1980"/>
    <w:rsid w:val="002E1D61"/>
    <w:rsid w:val="00315F92"/>
    <w:rsid w:val="00331635"/>
    <w:rsid w:val="003359CC"/>
    <w:rsid w:val="00336B54"/>
    <w:rsid w:val="00360301"/>
    <w:rsid w:val="003737EB"/>
    <w:rsid w:val="00381666"/>
    <w:rsid w:val="00385452"/>
    <w:rsid w:val="003B02E1"/>
    <w:rsid w:val="003B7369"/>
    <w:rsid w:val="003C5CD9"/>
    <w:rsid w:val="003D4DA0"/>
    <w:rsid w:val="003D6966"/>
    <w:rsid w:val="003E2F40"/>
    <w:rsid w:val="00401DCF"/>
    <w:rsid w:val="00402908"/>
    <w:rsid w:val="004079ED"/>
    <w:rsid w:val="00410643"/>
    <w:rsid w:val="004120A2"/>
    <w:rsid w:val="00425934"/>
    <w:rsid w:val="0044128E"/>
    <w:rsid w:val="0045686B"/>
    <w:rsid w:val="00475E40"/>
    <w:rsid w:val="00485B51"/>
    <w:rsid w:val="004A1DCC"/>
    <w:rsid w:val="004A4617"/>
    <w:rsid w:val="004B2B0E"/>
    <w:rsid w:val="004B60AA"/>
    <w:rsid w:val="004B75CD"/>
    <w:rsid w:val="004C1E9A"/>
    <w:rsid w:val="004C3296"/>
    <w:rsid w:val="004D4343"/>
    <w:rsid w:val="004D46EA"/>
    <w:rsid w:val="004F15D9"/>
    <w:rsid w:val="005378B1"/>
    <w:rsid w:val="00541CF1"/>
    <w:rsid w:val="00542EE2"/>
    <w:rsid w:val="00543F08"/>
    <w:rsid w:val="00553BF6"/>
    <w:rsid w:val="005765B0"/>
    <w:rsid w:val="00577CCC"/>
    <w:rsid w:val="005814B7"/>
    <w:rsid w:val="00582766"/>
    <w:rsid w:val="005956C3"/>
    <w:rsid w:val="005B0BCE"/>
    <w:rsid w:val="005C47B0"/>
    <w:rsid w:val="005E4D4C"/>
    <w:rsid w:val="00605DC1"/>
    <w:rsid w:val="00607C53"/>
    <w:rsid w:val="006235F7"/>
    <w:rsid w:val="00643147"/>
    <w:rsid w:val="00655B6F"/>
    <w:rsid w:val="00660AD8"/>
    <w:rsid w:val="00696F38"/>
    <w:rsid w:val="006C67D6"/>
    <w:rsid w:val="0071005B"/>
    <w:rsid w:val="007350FF"/>
    <w:rsid w:val="00735583"/>
    <w:rsid w:val="00744DEB"/>
    <w:rsid w:val="007574C9"/>
    <w:rsid w:val="00757F34"/>
    <w:rsid w:val="00770994"/>
    <w:rsid w:val="007733DF"/>
    <w:rsid w:val="007908A9"/>
    <w:rsid w:val="007A4D6B"/>
    <w:rsid w:val="007C10F3"/>
    <w:rsid w:val="007E075F"/>
    <w:rsid w:val="007F0678"/>
    <w:rsid w:val="007F5758"/>
    <w:rsid w:val="007F5BD0"/>
    <w:rsid w:val="008049C3"/>
    <w:rsid w:val="00805A54"/>
    <w:rsid w:val="008104DE"/>
    <w:rsid w:val="008372E2"/>
    <w:rsid w:val="00844E91"/>
    <w:rsid w:val="00881120"/>
    <w:rsid w:val="00882B72"/>
    <w:rsid w:val="008B2E9D"/>
    <w:rsid w:val="008C38A6"/>
    <w:rsid w:val="008E0AA1"/>
    <w:rsid w:val="0090392E"/>
    <w:rsid w:val="00906BF1"/>
    <w:rsid w:val="00912BA1"/>
    <w:rsid w:val="009178FA"/>
    <w:rsid w:val="00934A03"/>
    <w:rsid w:val="00947A58"/>
    <w:rsid w:val="009709C7"/>
    <w:rsid w:val="009B3A49"/>
    <w:rsid w:val="009F1835"/>
    <w:rsid w:val="009F460A"/>
    <w:rsid w:val="009F63A8"/>
    <w:rsid w:val="00A076E6"/>
    <w:rsid w:val="00A11877"/>
    <w:rsid w:val="00A25123"/>
    <w:rsid w:val="00A43A3C"/>
    <w:rsid w:val="00A46806"/>
    <w:rsid w:val="00A525B2"/>
    <w:rsid w:val="00A7055A"/>
    <w:rsid w:val="00A7498F"/>
    <w:rsid w:val="00A76970"/>
    <w:rsid w:val="00A90FD5"/>
    <w:rsid w:val="00AA34C1"/>
    <w:rsid w:val="00AB39AE"/>
    <w:rsid w:val="00AC1937"/>
    <w:rsid w:val="00AD2155"/>
    <w:rsid w:val="00B221A6"/>
    <w:rsid w:val="00BA53BE"/>
    <w:rsid w:val="00BC1722"/>
    <w:rsid w:val="00BF75D5"/>
    <w:rsid w:val="00C1568F"/>
    <w:rsid w:val="00C53980"/>
    <w:rsid w:val="00C6282E"/>
    <w:rsid w:val="00C8744B"/>
    <w:rsid w:val="00C96D92"/>
    <w:rsid w:val="00CB2B1F"/>
    <w:rsid w:val="00CC1CBA"/>
    <w:rsid w:val="00CD4AC4"/>
    <w:rsid w:val="00CD6A33"/>
    <w:rsid w:val="00D2016F"/>
    <w:rsid w:val="00D34BF3"/>
    <w:rsid w:val="00D42417"/>
    <w:rsid w:val="00D62920"/>
    <w:rsid w:val="00D647E4"/>
    <w:rsid w:val="00D64F26"/>
    <w:rsid w:val="00D923A3"/>
    <w:rsid w:val="00D976DF"/>
    <w:rsid w:val="00DC205D"/>
    <w:rsid w:val="00DE5599"/>
    <w:rsid w:val="00E15ECF"/>
    <w:rsid w:val="00E33AFC"/>
    <w:rsid w:val="00E64E8D"/>
    <w:rsid w:val="00E6726A"/>
    <w:rsid w:val="00ED41E0"/>
    <w:rsid w:val="00EE76B6"/>
    <w:rsid w:val="00EF1A98"/>
    <w:rsid w:val="00F45594"/>
    <w:rsid w:val="00F45CAC"/>
    <w:rsid w:val="00F70D1E"/>
    <w:rsid w:val="00F948DF"/>
    <w:rsid w:val="00FA03B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E0C234"/>
  <w15:docId w15:val="{F820239E-326A-4775-8153-9E912244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5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5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5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44B"/>
  </w:style>
  <w:style w:type="paragraph" w:styleId="Footer">
    <w:name w:val="footer"/>
    <w:basedOn w:val="Normal"/>
    <w:link w:val="FooterChar"/>
    <w:uiPriority w:val="99"/>
    <w:unhideWhenUsed/>
    <w:rsid w:val="00C8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4B"/>
  </w:style>
  <w:style w:type="character" w:styleId="CommentReference">
    <w:name w:val="annotation reference"/>
    <w:basedOn w:val="DefaultParagraphFont"/>
    <w:uiPriority w:val="99"/>
    <w:semiHidden/>
    <w:unhideWhenUsed/>
    <w:rsid w:val="001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05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100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8A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42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82B7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6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.wa.gov/services/contracting-purchasing/purchasing/washington-state-agencies-amazon-business-program" TargetMode="External"/><Relationship Id="rId13" Type="http://schemas.openxmlformats.org/officeDocument/2006/relationships/hyperlink" Target="https://www.amazon.com/b2b/info/howto?layout=land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s.wa.gov/services/contracting-purchasing/purchasing/washington-state-agencies-amazon-business-progr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azon.com/gp/b2b/manage/deregi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b2b/info/howto?layout=landing" TargetMode="External"/><Relationship Id="rId10" Type="http://schemas.openxmlformats.org/officeDocument/2006/relationships/hyperlink" Target="https://www.amazon.com/b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b2b/info/howto?layout=landing" TargetMode="External"/><Relationship Id="rId14" Type="http://schemas.openxmlformats.org/officeDocument/2006/relationships/hyperlink" Target="http://des.wa.gov/services/contracting-purchasing/purchasing/washington-state-agencies-amazon-business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6349-D76D-418D-A1D1-BD0D2AB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 Business</dc:creator>
  <cp:keywords/>
  <dc:description/>
  <cp:lastModifiedBy>Pretty, Jon (DES)</cp:lastModifiedBy>
  <cp:revision>4</cp:revision>
  <dcterms:created xsi:type="dcterms:W3CDTF">2018-03-23T00:58:00Z</dcterms:created>
  <dcterms:modified xsi:type="dcterms:W3CDTF">2018-03-23T16:44:00Z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